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44" w:rsidRPr="00637E34" w:rsidRDefault="00B02C44" w:rsidP="0038400C">
      <w:pPr>
        <w:widowControl w:val="0"/>
        <w:jc w:val="center"/>
        <w:rPr>
          <w:b/>
          <w:caps/>
          <w:sz w:val="20"/>
          <w:szCs w:val="20"/>
          <w:lang w:val="uk-UA"/>
        </w:rPr>
      </w:pPr>
      <w:r w:rsidRPr="00637E34">
        <w:rPr>
          <w:b/>
          <w:caps/>
          <w:sz w:val="20"/>
          <w:szCs w:val="20"/>
          <w:lang w:val="uk-UA"/>
        </w:rPr>
        <w:t>Миколаївський НАЦІОНАЛЬНИЙ університет імені В.О.</w:t>
      </w:r>
      <w:r w:rsidRPr="00890C75">
        <w:rPr>
          <w:b/>
          <w:caps/>
          <w:sz w:val="20"/>
          <w:szCs w:val="20"/>
        </w:rPr>
        <w:t xml:space="preserve"> </w:t>
      </w:r>
      <w:r w:rsidRPr="00637E34">
        <w:rPr>
          <w:b/>
          <w:caps/>
          <w:sz w:val="20"/>
          <w:szCs w:val="20"/>
          <w:lang w:val="uk-UA"/>
        </w:rPr>
        <w:t>Сухомлинського</w:t>
      </w:r>
    </w:p>
    <w:p w:rsidR="00B02C44" w:rsidRPr="00637E34" w:rsidRDefault="00B02C44" w:rsidP="0038400C">
      <w:pPr>
        <w:widowControl w:val="0"/>
        <w:jc w:val="center"/>
        <w:rPr>
          <w:b/>
          <w:caps/>
          <w:sz w:val="20"/>
          <w:szCs w:val="20"/>
          <w:lang w:val="uk-UA"/>
        </w:rPr>
      </w:pPr>
      <w:r w:rsidRPr="00637E34">
        <w:rPr>
          <w:b/>
          <w:caps/>
          <w:sz w:val="20"/>
          <w:szCs w:val="20"/>
          <w:lang w:val="uk-UA"/>
        </w:rPr>
        <w:t>факультет</w:t>
      </w:r>
      <w:r>
        <w:rPr>
          <w:b/>
          <w:caps/>
          <w:sz w:val="20"/>
          <w:szCs w:val="20"/>
          <w:lang w:val="uk-UA"/>
        </w:rPr>
        <w:t xml:space="preserve"> економіки</w:t>
      </w:r>
    </w:p>
    <w:p w:rsidR="00B02C44" w:rsidRPr="00637E34" w:rsidRDefault="00B02C44" w:rsidP="0038400C">
      <w:pPr>
        <w:widowControl w:val="0"/>
        <w:rPr>
          <w:lang w:val="uk-UA"/>
        </w:rPr>
      </w:pPr>
    </w:p>
    <w:p w:rsidR="00B02C44" w:rsidRPr="00637E34" w:rsidRDefault="00B02C44" w:rsidP="0038400C">
      <w:pPr>
        <w:widowControl w:val="0"/>
        <w:rPr>
          <w:sz w:val="32"/>
          <w:szCs w:val="32"/>
          <w:lang w:val="uk-UA"/>
        </w:rPr>
      </w:pPr>
    </w:p>
    <w:p w:rsidR="00B02C44" w:rsidRPr="00637E34" w:rsidRDefault="00B02C44" w:rsidP="0038400C">
      <w:pPr>
        <w:widowControl w:val="0"/>
        <w:rPr>
          <w:lang w:val="uk-UA"/>
        </w:rPr>
      </w:pPr>
    </w:p>
    <w:p w:rsidR="00B02C44" w:rsidRPr="00314509" w:rsidRDefault="00B02C44" w:rsidP="0038400C">
      <w:pPr>
        <w:widowControl w:val="0"/>
      </w:pPr>
    </w:p>
    <w:p w:rsidR="00B02C44" w:rsidRPr="00314509" w:rsidRDefault="00B02C44" w:rsidP="0038400C">
      <w:pPr>
        <w:widowControl w:val="0"/>
      </w:pPr>
    </w:p>
    <w:p w:rsidR="00B02C44" w:rsidRPr="00314509" w:rsidRDefault="00B02C44" w:rsidP="0038400C">
      <w:pPr>
        <w:widowControl w:val="0"/>
      </w:pPr>
    </w:p>
    <w:p w:rsidR="00B02C44" w:rsidRDefault="00B02C44" w:rsidP="0038400C">
      <w:pPr>
        <w:widowControl w:val="0"/>
        <w:jc w:val="center"/>
        <w:rPr>
          <w:b/>
          <w:caps/>
          <w:sz w:val="28"/>
          <w:szCs w:val="28"/>
          <w:lang w:val="uk-UA"/>
        </w:rPr>
      </w:pPr>
    </w:p>
    <w:p w:rsidR="00B02C44" w:rsidRDefault="00B02C44" w:rsidP="0038400C">
      <w:pPr>
        <w:widowControl w:val="0"/>
        <w:jc w:val="center"/>
        <w:rPr>
          <w:b/>
          <w:caps/>
          <w:sz w:val="28"/>
          <w:szCs w:val="28"/>
          <w:lang w:val="uk-UA"/>
        </w:rPr>
      </w:pPr>
    </w:p>
    <w:p w:rsidR="00B02C44" w:rsidRDefault="00B02C44" w:rsidP="0038400C">
      <w:pPr>
        <w:widowControl w:val="0"/>
        <w:jc w:val="center"/>
        <w:rPr>
          <w:b/>
          <w:caps/>
          <w:sz w:val="28"/>
          <w:szCs w:val="28"/>
          <w:lang w:val="uk-UA"/>
        </w:rPr>
      </w:pPr>
    </w:p>
    <w:p w:rsidR="00B02C44" w:rsidRDefault="00B02C44" w:rsidP="0038400C">
      <w:pPr>
        <w:widowControl w:val="0"/>
        <w:jc w:val="center"/>
        <w:rPr>
          <w:b/>
          <w:caps/>
          <w:sz w:val="28"/>
          <w:szCs w:val="28"/>
          <w:lang w:val="uk-UA"/>
        </w:rPr>
      </w:pPr>
    </w:p>
    <w:p w:rsidR="00B02C44" w:rsidRDefault="00B02C44" w:rsidP="0038400C">
      <w:pPr>
        <w:widowControl w:val="0"/>
        <w:jc w:val="center"/>
        <w:rPr>
          <w:b/>
          <w:caps/>
          <w:sz w:val="28"/>
          <w:szCs w:val="28"/>
          <w:lang w:val="uk-UA"/>
        </w:rPr>
      </w:pPr>
    </w:p>
    <w:p w:rsidR="00B02C44" w:rsidRDefault="00B02C44" w:rsidP="0038400C">
      <w:pPr>
        <w:widowControl w:val="0"/>
        <w:jc w:val="center"/>
        <w:rPr>
          <w:b/>
          <w:caps/>
          <w:sz w:val="28"/>
          <w:szCs w:val="28"/>
          <w:lang w:val="uk-UA"/>
        </w:rPr>
      </w:pPr>
    </w:p>
    <w:p w:rsidR="00B02C44" w:rsidRDefault="00B02C44" w:rsidP="0038400C">
      <w:pPr>
        <w:widowControl w:val="0"/>
        <w:jc w:val="center"/>
        <w:rPr>
          <w:b/>
          <w:caps/>
          <w:sz w:val="28"/>
          <w:szCs w:val="28"/>
          <w:lang w:val="uk-UA"/>
        </w:rPr>
      </w:pPr>
      <w:r w:rsidRPr="00637E34">
        <w:rPr>
          <w:b/>
          <w:caps/>
          <w:sz w:val="28"/>
          <w:szCs w:val="28"/>
          <w:lang w:val="uk-UA"/>
        </w:rPr>
        <w:t>Методичні вказівки</w:t>
      </w:r>
      <w:r w:rsidRPr="00637E34">
        <w:rPr>
          <w:b/>
          <w:sz w:val="28"/>
          <w:szCs w:val="28"/>
          <w:lang w:val="uk-UA"/>
        </w:rPr>
        <w:br/>
        <w:t xml:space="preserve">ТА </w:t>
      </w:r>
      <w:r w:rsidRPr="00637E34">
        <w:rPr>
          <w:b/>
          <w:caps/>
          <w:sz w:val="28"/>
          <w:szCs w:val="28"/>
          <w:lang w:val="uk-UA"/>
        </w:rPr>
        <w:t>завдання до виконання контрольнОЇ робОТИ</w:t>
      </w:r>
      <w:r w:rsidRPr="00637E34">
        <w:rPr>
          <w:b/>
          <w:caps/>
          <w:lang w:val="uk-UA"/>
        </w:rPr>
        <w:br/>
      </w:r>
    </w:p>
    <w:p w:rsidR="00B02C44" w:rsidRPr="00890C75" w:rsidRDefault="00B02C44" w:rsidP="0038400C">
      <w:pPr>
        <w:widowControl w:val="0"/>
        <w:jc w:val="center"/>
        <w:rPr>
          <w:b/>
          <w:caps/>
          <w:sz w:val="28"/>
          <w:szCs w:val="28"/>
          <w:lang w:val="uk-UA"/>
        </w:rPr>
      </w:pPr>
    </w:p>
    <w:p w:rsidR="00B02C44" w:rsidRPr="00890C75" w:rsidRDefault="00B02C44" w:rsidP="0038400C">
      <w:pPr>
        <w:widowControl w:val="0"/>
        <w:jc w:val="center"/>
        <w:rPr>
          <w:b/>
          <w:sz w:val="28"/>
          <w:szCs w:val="28"/>
          <w:lang w:val="uk-UA"/>
        </w:rPr>
      </w:pPr>
      <w:r w:rsidRPr="00890C75">
        <w:rPr>
          <w:b/>
          <w:sz w:val="28"/>
          <w:szCs w:val="28"/>
          <w:lang w:val="uk-UA"/>
        </w:rPr>
        <w:t>з дисципліни</w:t>
      </w:r>
    </w:p>
    <w:p w:rsidR="00B02C44" w:rsidRPr="00314509" w:rsidRDefault="00B02C44" w:rsidP="0038400C">
      <w:pPr>
        <w:widowControl w:val="0"/>
        <w:jc w:val="center"/>
        <w:rPr>
          <w:sz w:val="36"/>
          <w:szCs w:val="36"/>
          <w:lang w:val="uk-UA"/>
        </w:rPr>
      </w:pPr>
      <w:r w:rsidRPr="00637E34">
        <w:rPr>
          <w:b/>
          <w:caps/>
          <w:sz w:val="36"/>
          <w:szCs w:val="36"/>
          <w:lang w:val="uk-UA"/>
        </w:rPr>
        <w:t>«</w:t>
      </w:r>
      <w:r>
        <w:rPr>
          <w:b/>
          <w:caps/>
          <w:sz w:val="36"/>
          <w:szCs w:val="36"/>
          <w:lang w:val="uk-UA"/>
        </w:rPr>
        <w:t xml:space="preserve"> АНАЛІЗ ГОСПОДАРСЬКОЇ ДІЯЛЬНОСТІ</w:t>
      </w:r>
      <w:r w:rsidRPr="00637E34">
        <w:rPr>
          <w:b/>
          <w:caps/>
          <w:sz w:val="36"/>
          <w:szCs w:val="36"/>
          <w:lang w:val="uk-UA"/>
        </w:rPr>
        <w:t>»</w:t>
      </w:r>
      <w:r w:rsidRPr="00637E34">
        <w:rPr>
          <w:b/>
          <w:sz w:val="36"/>
          <w:szCs w:val="36"/>
          <w:lang w:val="uk-UA"/>
        </w:rPr>
        <w:br/>
      </w:r>
    </w:p>
    <w:p w:rsidR="00B02C44" w:rsidRPr="00314509" w:rsidRDefault="00B02C44" w:rsidP="0038400C">
      <w:pPr>
        <w:widowControl w:val="0"/>
        <w:jc w:val="center"/>
        <w:rPr>
          <w:sz w:val="36"/>
          <w:szCs w:val="36"/>
          <w:lang w:val="uk-UA"/>
        </w:rPr>
      </w:pPr>
    </w:p>
    <w:p w:rsidR="00B02C44" w:rsidRPr="00890C75" w:rsidRDefault="00B02C44" w:rsidP="0038400C">
      <w:pPr>
        <w:widowControl w:val="0"/>
        <w:jc w:val="center"/>
        <w:rPr>
          <w:b/>
          <w:i/>
          <w:sz w:val="28"/>
          <w:szCs w:val="28"/>
          <w:lang w:val="uk-UA"/>
        </w:rPr>
      </w:pPr>
      <w:r>
        <w:rPr>
          <w:b/>
          <w:i/>
          <w:sz w:val="28"/>
          <w:szCs w:val="28"/>
          <w:lang w:val="uk-UA"/>
        </w:rPr>
        <w:t>для студентів Ш</w:t>
      </w:r>
      <w:r w:rsidRPr="00890C75">
        <w:rPr>
          <w:b/>
          <w:i/>
          <w:sz w:val="28"/>
          <w:szCs w:val="28"/>
          <w:lang w:val="uk-UA"/>
        </w:rPr>
        <w:t xml:space="preserve"> курсу напряму підготовки 6.030509 „Облік і аудит“ </w:t>
      </w:r>
    </w:p>
    <w:p w:rsidR="00B02C44" w:rsidRPr="00890C75" w:rsidRDefault="00B02C44" w:rsidP="0038400C">
      <w:pPr>
        <w:widowControl w:val="0"/>
        <w:jc w:val="center"/>
        <w:rPr>
          <w:b/>
          <w:i/>
          <w:sz w:val="28"/>
          <w:szCs w:val="28"/>
          <w:lang w:val="uk-UA"/>
        </w:rPr>
      </w:pPr>
      <w:r w:rsidRPr="00890C75">
        <w:rPr>
          <w:b/>
          <w:i/>
          <w:sz w:val="28"/>
          <w:szCs w:val="28"/>
          <w:lang w:val="uk-UA"/>
        </w:rPr>
        <w:t>заочної форми навчання</w:t>
      </w:r>
    </w:p>
    <w:p w:rsidR="00B02C44" w:rsidRPr="00B65996" w:rsidRDefault="00B02C44" w:rsidP="0038400C">
      <w:pPr>
        <w:widowControl w:val="0"/>
        <w:rPr>
          <w:lang w:val="uk-UA"/>
        </w:rPr>
      </w:pPr>
    </w:p>
    <w:p w:rsidR="00B02C44" w:rsidRPr="00B65996" w:rsidRDefault="00B02C44" w:rsidP="0038400C">
      <w:pPr>
        <w:widowControl w:val="0"/>
        <w:jc w:val="center"/>
        <w:rPr>
          <w:b/>
          <w:lang w:val="uk-UA"/>
        </w:rPr>
      </w:pPr>
    </w:p>
    <w:p w:rsidR="00B02C44" w:rsidRPr="00B65996" w:rsidRDefault="00B02C44" w:rsidP="0038400C">
      <w:pPr>
        <w:widowControl w:val="0"/>
        <w:jc w:val="center"/>
        <w:rPr>
          <w:b/>
          <w:lang w:val="uk-UA"/>
        </w:rPr>
      </w:pPr>
    </w:p>
    <w:p w:rsidR="00B02C44" w:rsidRDefault="00B02C44" w:rsidP="0038400C">
      <w:pPr>
        <w:widowControl w:val="0"/>
        <w:jc w:val="center"/>
        <w:rPr>
          <w:b/>
          <w:lang w:val="uk-UA"/>
        </w:rPr>
      </w:pPr>
    </w:p>
    <w:p w:rsidR="00B02C44" w:rsidRDefault="00B02C44" w:rsidP="0038400C">
      <w:pPr>
        <w:widowControl w:val="0"/>
        <w:jc w:val="center"/>
        <w:rPr>
          <w:b/>
          <w:lang w:val="uk-UA"/>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Default="00B02C44" w:rsidP="0038400C">
      <w:pPr>
        <w:widowControl w:val="0"/>
        <w:jc w:val="center"/>
        <w:rPr>
          <w:b/>
          <w:lang w:val="en-US"/>
        </w:rPr>
      </w:pPr>
    </w:p>
    <w:p w:rsidR="00B02C44" w:rsidRPr="00B65996" w:rsidRDefault="00B02C44" w:rsidP="0038400C">
      <w:pPr>
        <w:widowControl w:val="0"/>
        <w:jc w:val="center"/>
        <w:rPr>
          <w:b/>
          <w:lang w:val="en-US"/>
        </w:rPr>
      </w:pPr>
    </w:p>
    <w:p w:rsidR="00B02C44" w:rsidRPr="00B65996" w:rsidRDefault="00B02C44" w:rsidP="0038400C">
      <w:pPr>
        <w:widowControl w:val="0"/>
        <w:jc w:val="center"/>
        <w:rPr>
          <w:b/>
          <w:lang w:val="uk-UA"/>
        </w:rPr>
      </w:pPr>
    </w:p>
    <w:p w:rsidR="00B02C44" w:rsidRPr="00890C75" w:rsidRDefault="00B02C44" w:rsidP="0038400C">
      <w:pPr>
        <w:widowControl w:val="0"/>
        <w:jc w:val="center"/>
        <w:rPr>
          <w:b/>
          <w:sz w:val="28"/>
          <w:szCs w:val="28"/>
          <w:lang w:val="uk-UA"/>
        </w:rPr>
      </w:pPr>
      <w:r>
        <w:rPr>
          <w:b/>
          <w:sz w:val="28"/>
          <w:szCs w:val="28"/>
          <w:lang w:val="uk-UA"/>
        </w:rPr>
        <w:t>Миколаїв – 2014</w:t>
      </w:r>
    </w:p>
    <w:p w:rsidR="00B02C44" w:rsidRDefault="00B02C44" w:rsidP="0038400C">
      <w:pPr>
        <w:widowControl w:val="0"/>
        <w:ind w:firstLine="709"/>
        <w:jc w:val="both"/>
        <w:rPr>
          <w:lang w:val="uk-UA"/>
        </w:rPr>
      </w:pPr>
    </w:p>
    <w:p w:rsidR="00B02C44" w:rsidRDefault="00B02C44" w:rsidP="0038400C">
      <w:pPr>
        <w:widowControl w:val="0"/>
        <w:ind w:firstLine="709"/>
        <w:jc w:val="both"/>
        <w:rPr>
          <w:lang w:val="en-US"/>
        </w:rPr>
      </w:pPr>
    </w:p>
    <w:p w:rsidR="00B02C44" w:rsidRPr="00B65996" w:rsidRDefault="00B02C44" w:rsidP="0038400C">
      <w:pPr>
        <w:widowControl w:val="0"/>
        <w:ind w:firstLine="709"/>
        <w:jc w:val="both"/>
        <w:rPr>
          <w:lang w:val="en-US"/>
        </w:rPr>
      </w:pPr>
    </w:p>
    <w:p w:rsidR="00B02C44" w:rsidRPr="00890C75" w:rsidRDefault="00B02C44" w:rsidP="0038400C">
      <w:pPr>
        <w:widowControl w:val="0"/>
        <w:ind w:firstLine="709"/>
        <w:jc w:val="both"/>
        <w:rPr>
          <w:lang w:val="uk-UA"/>
        </w:rPr>
      </w:pPr>
      <w:r w:rsidRPr="00890C75">
        <w:rPr>
          <w:lang w:val="uk-UA"/>
        </w:rPr>
        <w:t xml:space="preserve">Методичні вказівки та завдання до виконання контрольних робіт з дисципліни </w:t>
      </w:r>
      <w:r>
        <w:rPr>
          <w:b/>
          <w:lang w:val="uk-UA"/>
        </w:rPr>
        <w:t>„Аналіз господарської діяльності</w:t>
      </w:r>
      <w:r w:rsidRPr="00890C75">
        <w:rPr>
          <w:b/>
          <w:lang w:val="uk-UA"/>
        </w:rPr>
        <w:t>”</w:t>
      </w:r>
      <w:r>
        <w:rPr>
          <w:lang w:val="uk-UA"/>
        </w:rPr>
        <w:t xml:space="preserve"> для студентів Ш</w:t>
      </w:r>
      <w:r w:rsidRPr="00890C75">
        <w:rPr>
          <w:lang w:val="uk-UA"/>
        </w:rPr>
        <w:t xml:space="preserve"> курсу напряму підготовки 6.030509 „Облік і аудит“ заочної форми навчання. Упорядники</w:t>
      </w:r>
      <w:r w:rsidRPr="00890C75">
        <w:rPr>
          <w:iCs/>
          <w:lang w:val="uk-UA"/>
        </w:rPr>
        <w:t xml:space="preserve">: </w:t>
      </w:r>
      <w:r>
        <w:rPr>
          <w:lang w:val="uk-UA"/>
        </w:rPr>
        <w:t>Гнатенко Євгенія Петрівна</w:t>
      </w:r>
      <w:r w:rsidRPr="00890C75">
        <w:rPr>
          <w:lang w:val="uk-UA"/>
        </w:rPr>
        <w:t>,</w:t>
      </w:r>
      <w:r>
        <w:rPr>
          <w:bCs/>
          <w:iCs/>
          <w:lang w:val="uk-UA"/>
        </w:rPr>
        <w:t xml:space="preserve"> канд. екон. наук, доцент кафедри «Обліку</w:t>
      </w:r>
      <w:r w:rsidRPr="00BD3811">
        <w:t xml:space="preserve"> та економічного аналізу</w:t>
      </w:r>
      <w:r w:rsidRPr="00890C75">
        <w:rPr>
          <w:bCs/>
          <w:iCs/>
          <w:lang w:val="uk-UA"/>
        </w:rPr>
        <w:t>»</w:t>
      </w:r>
    </w:p>
    <w:p w:rsidR="00B02C44" w:rsidRPr="00890C75" w:rsidRDefault="00B02C44" w:rsidP="0038400C">
      <w:pPr>
        <w:widowControl w:val="0"/>
        <w:ind w:left="360"/>
        <w:rPr>
          <w:lang w:val="uk-UA"/>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Default="00B02C44" w:rsidP="0038400C">
      <w:pPr>
        <w:shd w:val="clear" w:color="auto" w:fill="FFFFFF"/>
        <w:jc w:val="center"/>
        <w:rPr>
          <w:color w:val="000000"/>
          <w:lang w:val="en-US"/>
        </w:rPr>
      </w:pPr>
    </w:p>
    <w:p w:rsidR="00B02C44" w:rsidRPr="00B65996" w:rsidRDefault="00B02C44" w:rsidP="0038400C">
      <w:pPr>
        <w:shd w:val="clear" w:color="auto" w:fill="FFFFFF"/>
        <w:jc w:val="center"/>
        <w:rPr>
          <w:color w:val="000000"/>
          <w:lang w:val="en-US"/>
        </w:rPr>
      </w:pPr>
    </w:p>
    <w:p w:rsidR="00B02C44" w:rsidRPr="00BD3811" w:rsidRDefault="00B02C44" w:rsidP="0038400C">
      <w:pPr>
        <w:jc w:val="both"/>
      </w:pPr>
      <w:r w:rsidRPr="00BD3811">
        <w:t>«Затверджено»</w:t>
      </w:r>
    </w:p>
    <w:p w:rsidR="00B02C44" w:rsidRPr="00BD3811" w:rsidRDefault="00B02C44" w:rsidP="0038400C">
      <w:pPr>
        <w:jc w:val="both"/>
      </w:pPr>
      <w:r w:rsidRPr="00BD3811">
        <w:t>Кафедрою обліку та економічного аналізу</w:t>
      </w:r>
    </w:p>
    <w:p w:rsidR="00B02C44" w:rsidRPr="00BD3811" w:rsidRDefault="00B02C44" w:rsidP="0038400C">
      <w:r w:rsidRPr="00BD3811">
        <w:t>протокол № _</w:t>
      </w:r>
      <w:r w:rsidRPr="00BD3811">
        <w:rPr>
          <w:u w:val="single"/>
        </w:rPr>
        <w:t xml:space="preserve"> </w:t>
      </w:r>
      <w:r w:rsidRPr="00BD3811">
        <w:t xml:space="preserve">_ від “ </w:t>
      </w:r>
      <w:r w:rsidRPr="00BD3811">
        <w:rPr>
          <w:u w:val="single"/>
        </w:rPr>
        <w:t xml:space="preserve">    </w:t>
      </w:r>
      <w:r w:rsidRPr="00BD3811">
        <w:t xml:space="preserve">” </w:t>
      </w:r>
      <w:r w:rsidRPr="00BD3811">
        <w:rPr>
          <w:u w:val="single"/>
        </w:rPr>
        <w:t xml:space="preserve">                 </w:t>
      </w:r>
      <w:r>
        <w:t xml:space="preserve"> 201</w:t>
      </w:r>
      <w:r>
        <w:rPr>
          <w:lang w:val="uk-UA"/>
        </w:rPr>
        <w:t>4</w:t>
      </w:r>
      <w:r w:rsidRPr="00BD3811">
        <w:t xml:space="preserve"> р.</w:t>
      </w:r>
    </w:p>
    <w:p w:rsidR="00B02C44" w:rsidRPr="00BD3811" w:rsidRDefault="00B02C44" w:rsidP="0038400C">
      <w:pPr>
        <w:jc w:val="both"/>
      </w:pPr>
      <w:r w:rsidRPr="00BD3811">
        <w:t xml:space="preserve">Зав. кафедрою к.е.н., доцент   ____________                </w:t>
      </w:r>
    </w:p>
    <w:p w:rsidR="00B02C44" w:rsidRPr="00BD3811" w:rsidRDefault="00B02C44" w:rsidP="0038400C">
      <w:pPr>
        <w:jc w:val="both"/>
      </w:pPr>
      <w:r w:rsidRPr="00BD3811">
        <w:t xml:space="preserve">                                                 /підпис/                                   Т.А. Бурова</w:t>
      </w:r>
    </w:p>
    <w:p w:rsidR="00B02C44" w:rsidRPr="00BD3811" w:rsidRDefault="00B02C44" w:rsidP="0038400C"/>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Pr="009B6BE0" w:rsidRDefault="00B02C44" w:rsidP="0038400C">
      <w:pPr>
        <w:shd w:val="clear" w:color="auto" w:fill="FFFFFF"/>
        <w:jc w:val="center"/>
        <w:rPr>
          <w:color w:val="000000"/>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Default="00B02C44" w:rsidP="0038400C">
      <w:pPr>
        <w:shd w:val="clear" w:color="auto" w:fill="FFFFFF"/>
        <w:jc w:val="center"/>
        <w:rPr>
          <w:color w:val="000000"/>
          <w:lang w:val="uk-UA"/>
        </w:rPr>
      </w:pPr>
    </w:p>
    <w:p w:rsidR="00B02C44" w:rsidRPr="009C1186" w:rsidRDefault="00B02C44" w:rsidP="0038400C">
      <w:pPr>
        <w:pStyle w:val="Heading3"/>
        <w:numPr>
          <w:ilvl w:val="0"/>
          <w:numId w:val="9"/>
        </w:numPr>
        <w:spacing w:before="0" w:after="0" w:line="240" w:lineRule="auto"/>
        <w:jc w:val="center"/>
        <w:rPr>
          <w:rFonts w:ascii="Times New Roman" w:hAnsi="Times New Roman" w:cs="Times New Roman"/>
          <w:sz w:val="24"/>
          <w:szCs w:val="24"/>
          <w:lang w:val="uk-UA"/>
        </w:rPr>
      </w:pPr>
      <w:r w:rsidRPr="009C1186">
        <w:rPr>
          <w:rFonts w:ascii="Times New Roman" w:hAnsi="Times New Roman" w:cs="Times New Roman"/>
          <w:sz w:val="24"/>
          <w:szCs w:val="24"/>
        </w:rPr>
        <w:t>МЕТА, ОСНОВНІ ЗАВДАННЯ ТА ПРЕДМЕТ НАВЧАЛЬНОЇ ДИСЦИПЛІНИ</w:t>
      </w:r>
    </w:p>
    <w:p w:rsidR="00B02C44" w:rsidRPr="009C1186" w:rsidRDefault="00B02C44" w:rsidP="0038400C">
      <w:pPr>
        <w:rPr>
          <w:lang w:val="uk-UA"/>
        </w:rPr>
      </w:pPr>
    </w:p>
    <w:p w:rsidR="00B02C44" w:rsidRPr="009C1186" w:rsidRDefault="00B02C44" w:rsidP="007D6F35">
      <w:pPr>
        <w:shd w:val="clear" w:color="auto" w:fill="FFFFFF"/>
        <w:ind w:firstLine="709"/>
        <w:jc w:val="both"/>
        <w:rPr>
          <w:lang w:val="uk-UA"/>
        </w:rPr>
      </w:pPr>
      <w:r w:rsidRPr="009C1186">
        <w:rPr>
          <w:lang w:val="uk-UA"/>
        </w:rPr>
        <w:t>Курс "Аналіз господарської діяльності" належить до циклу профільних дисциплін для всіх економічних спеціальностей. Він пов'язаний з такими дисциплінами, як "Економічна теорія", "Макроекономіка", "Мікроекономіка", "Маркетинг", "Менеджмент", "Статистика", "Бухгалтерський облік", "Економіка підприємства", "Фінанси підприємства", "Математика", "Теорія економічного аналізу" та ін. Викладання дисципліни "Аналіз господарської діяльності" ґрунтується на попередньому вивченні перелічених дисциплін. Знання, отримані з курсу "Аналіз господарської діяльності", студенти використовують при вивченні таких дисциплін, як "Фінансовий аналіз"," Стратегічний аналіз", "Аудит" тощо.</w:t>
      </w:r>
    </w:p>
    <w:p w:rsidR="00B02C44" w:rsidRPr="009C1186" w:rsidRDefault="00B02C44" w:rsidP="007D6F35">
      <w:pPr>
        <w:shd w:val="clear" w:color="auto" w:fill="FFFFFF"/>
        <w:ind w:right="38" w:firstLine="709"/>
        <w:jc w:val="both"/>
        <w:rPr>
          <w:lang w:val="uk-UA"/>
        </w:rPr>
      </w:pPr>
      <w:r w:rsidRPr="009C1186">
        <w:rPr>
          <w:bCs/>
          <w:i/>
          <w:color w:val="000000"/>
          <w:spacing w:val="3"/>
          <w:lang w:val="uk-UA"/>
        </w:rPr>
        <w:t>Мета дисципліни</w:t>
      </w:r>
      <w:r w:rsidRPr="009C1186">
        <w:rPr>
          <w:b/>
          <w:bCs/>
          <w:color w:val="000000"/>
          <w:spacing w:val="3"/>
          <w:lang w:val="uk-UA"/>
        </w:rPr>
        <w:t xml:space="preserve"> </w:t>
      </w:r>
      <w:r w:rsidRPr="009C1186">
        <w:rPr>
          <w:color w:val="000000"/>
          <w:spacing w:val="3"/>
          <w:lang w:val="uk-UA"/>
        </w:rPr>
        <w:t xml:space="preserve">- розкрити суть та </w:t>
      </w:r>
      <w:r w:rsidRPr="009C1186">
        <w:rPr>
          <w:color w:val="000000"/>
          <w:spacing w:val="10"/>
          <w:lang w:val="uk-UA"/>
        </w:rPr>
        <w:t xml:space="preserve">роль економічного аналізу в управлінні виробництвом, ознайомити </w:t>
      </w:r>
      <w:r w:rsidRPr="009C1186">
        <w:rPr>
          <w:color w:val="000000"/>
          <w:spacing w:val="2"/>
          <w:lang w:val="uk-UA"/>
        </w:rPr>
        <w:t xml:space="preserve">студентів з теоретичними основами економічного аналізу, навчити </w:t>
      </w:r>
      <w:r w:rsidRPr="009C1186">
        <w:rPr>
          <w:color w:val="000000"/>
          <w:spacing w:val="1"/>
          <w:lang w:val="uk-UA"/>
        </w:rPr>
        <w:t>застосовувати технічні прийоми для вирішення аналітичних задач.</w:t>
      </w:r>
    </w:p>
    <w:p w:rsidR="00B02C44" w:rsidRPr="009C1186" w:rsidRDefault="00B02C44" w:rsidP="007D6F35">
      <w:pPr>
        <w:shd w:val="clear" w:color="auto" w:fill="FFFFFF"/>
        <w:ind w:right="24" w:firstLine="709"/>
        <w:jc w:val="both"/>
        <w:rPr>
          <w:color w:val="000000"/>
          <w:spacing w:val="1"/>
          <w:lang w:val="uk-UA"/>
        </w:rPr>
      </w:pPr>
      <w:r w:rsidRPr="009C1186">
        <w:rPr>
          <w:bCs/>
          <w:i/>
          <w:color w:val="000000"/>
          <w:lang w:val="uk-UA"/>
        </w:rPr>
        <w:t>Предметом курсу</w:t>
      </w:r>
      <w:r w:rsidRPr="009C1186">
        <w:rPr>
          <w:bCs/>
          <w:color w:val="000000"/>
          <w:lang w:val="uk-UA"/>
        </w:rPr>
        <w:t xml:space="preserve"> „Аналіз господарської діяльності” (АГД)</w:t>
      </w:r>
      <w:r w:rsidRPr="009C1186">
        <w:rPr>
          <w:color w:val="000000"/>
          <w:lang w:val="uk-UA"/>
        </w:rPr>
        <w:t xml:space="preserve"> є дослідження інформаційного </w:t>
      </w:r>
      <w:r w:rsidRPr="009C1186">
        <w:rPr>
          <w:color w:val="000000"/>
          <w:spacing w:val="10"/>
          <w:lang w:val="uk-UA"/>
        </w:rPr>
        <w:t xml:space="preserve">потоку господарської діяльності підприємства для обґрунтування </w:t>
      </w:r>
      <w:r w:rsidRPr="009C1186">
        <w:rPr>
          <w:color w:val="000000"/>
          <w:spacing w:val="1"/>
          <w:lang w:val="uk-UA"/>
        </w:rPr>
        <w:t>управлінських рішень.</w:t>
      </w:r>
    </w:p>
    <w:p w:rsidR="00B02C44" w:rsidRPr="009C1186" w:rsidRDefault="00B02C44" w:rsidP="007D6F35">
      <w:pPr>
        <w:shd w:val="clear" w:color="auto" w:fill="FFFFFF"/>
        <w:ind w:right="24" w:firstLine="709"/>
        <w:jc w:val="both"/>
        <w:rPr>
          <w:color w:val="000000"/>
        </w:rPr>
      </w:pPr>
      <w:r w:rsidRPr="009C1186">
        <w:rPr>
          <w:color w:val="000000"/>
        </w:rPr>
        <w:t>Основними задачами вивчення дисципліни є:</w:t>
      </w:r>
    </w:p>
    <w:p w:rsidR="00B02C44" w:rsidRPr="009C1186" w:rsidRDefault="00B02C44" w:rsidP="007D6F35">
      <w:pPr>
        <w:shd w:val="clear" w:color="auto" w:fill="FFFFFF"/>
        <w:tabs>
          <w:tab w:val="left" w:pos="1099"/>
        </w:tabs>
        <w:ind w:firstLine="709"/>
        <w:jc w:val="both"/>
        <w:rPr>
          <w:color w:val="000000"/>
        </w:rPr>
      </w:pPr>
      <w:r w:rsidRPr="009C1186">
        <w:rPr>
          <w:color w:val="000000"/>
        </w:rPr>
        <w:t>-одержання теоретичних знань щодо проведення аналізу господарської діяльності підприємства;</w:t>
      </w:r>
    </w:p>
    <w:p w:rsidR="00B02C44" w:rsidRPr="009C1186" w:rsidRDefault="00B02C44" w:rsidP="007D6F35">
      <w:pPr>
        <w:shd w:val="clear" w:color="auto" w:fill="FFFFFF"/>
        <w:tabs>
          <w:tab w:val="left" w:pos="1099"/>
        </w:tabs>
        <w:ind w:firstLine="709"/>
        <w:jc w:val="both"/>
        <w:rPr>
          <w:color w:val="000000"/>
        </w:rPr>
      </w:pPr>
      <w:r w:rsidRPr="009C1186">
        <w:rPr>
          <w:color w:val="000000"/>
        </w:rPr>
        <w:t>-формування практичних навичок по виявленню факторів і оцінка їхнього впливу на основні економічні показники роботи підприємства;</w:t>
      </w:r>
    </w:p>
    <w:p w:rsidR="00B02C44" w:rsidRPr="009C1186" w:rsidRDefault="00B02C44" w:rsidP="007D6F35">
      <w:pPr>
        <w:shd w:val="clear" w:color="auto" w:fill="FFFFFF"/>
        <w:tabs>
          <w:tab w:val="left" w:pos="1099"/>
        </w:tabs>
        <w:ind w:firstLine="709"/>
        <w:jc w:val="both"/>
        <w:rPr>
          <w:color w:val="000000"/>
        </w:rPr>
      </w:pPr>
      <w:r w:rsidRPr="009C1186">
        <w:rPr>
          <w:color w:val="000000"/>
        </w:rPr>
        <w:t>-підготовка інформаційної бази для проведення аналізу господарської діяльності і використання її в прийнятті управлінських рішень;</w:t>
      </w:r>
    </w:p>
    <w:p w:rsidR="00B02C44" w:rsidRPr="009C1186" w:rsidRDefault="00B02C44" w:rsidP="007D6F35">
      <w:pPr>
        <w:shd w:val="clear" w:color="auto" w:fill="FFFFFF"/>
        <w:tabs>
          <w:tab w:val="left" w:pos="1099"/>
        </w:tabs>
        <w:ind w:firstLine="709"/>
        <w:jc w:val="both"/>
        <w:rPr>
          <w:color w:val="000000"/>
        </w:rPr>
      </w:pPr>
      <w:r w:rsidRPr="009C1186">
        <w:rPr>
          <w:color w:val="000000"/>
        </w:rPr>
        <w:t>-оволодіння методичним апаратом проведення аналізу господарської діяльності з урахуванням досягнень економічної науки.</w:t>
      </w:r>
    </w:p>
    <w:p w:rsidR="00B02C44" w:rsidRPr="009C1186" w:rsidRDefault="00B02C44" w:rsidP="007D6F35">
      <w:pPr>
        <w:shd w:val="clear" w:color="auto" w:fill="FFFFFF"/>
        <w:spacing w:line="322" w:lineRule="exact"/>
        <w:ind w:right="14" w:firstLine="709"/>
        <w:jc w:val="both"/>
        <w:rPr>
          <w:b/>
          <w:bCs/>
          <w:color w:val="000000"/>
          <w:spacing w:val="-2"/>
          <w:lang w:val="uk-UA"/>
        </w:rPr>
      </w:pPr>
      <w:r w:rsidRPr="009C1186">
        <w:rPr>
          <w:b/>
          <w:bCs/>
          <w:color w:val="000000"/>
          <w:spacing w:val="4"/>
        </w:rPr>
        <w:t xml:space="preserve">Перелік знань і умінь, яких набуває студент після опанування даної </w:t>
      </w:r>
      <w:r w:rsidRPr="009C1186">
        <w:rPr>
          <w:b/>
          <w:bCs/>
          <w:color w:val="000000"/>
          <w:spacing w:val="-2"/>
        </w:rPr>
        <w:t>дисципліни:</w:t>
      </w:r>
      <w:r w:rsidRPr="009C1186">
        <w:rPr>
          <w:b/>
          <w:bCs/>
          <w:color w:val="000000"/>
          <w:spacing w:val="-2"/>
          <w:lang w:val="uk-UA"/>
        </w:rPr>
        <w:t xml:space="preserve"> </w:t>
      </w:r>
      <w:r w:rsidRPr="009C1186">
        <w:rPr>
          <w:color w:val="000000"/>
          <w:lang w:val="uk-UA"/>
        </w:rPr>
        <w:t>к</w:t>
      </w:r>
      <w:r w:rsidRPr="009C1186">
        <w:rPr>
          <w:color w:val="000000"/>
        </w:rPr>
        <w:t xml:space="preserve">урс </w:t>
      </w:r>
      <w:r w:rsidRPr="009C1186">
        <w:rPr>
          <w:bCs/>
          <w:color w:val="000000"/>
        </w:rPr>
        <w:t>„Аналіз господарської діяльності”</w:t>
      </w:r>
      <w:r w:rsidRPr="009C1186">
        <w:rPr>
          <w:color w:val="000000"/>
        </w:rPr>
        <w:t xml:space="preserve"> формує аналітичне мислення майбутнього </w:t>
      </w:r>
      <w:r w:rsidRPr="009C1186">
        <w:rPr>
          <w:color w:val="000000"/>
          <w:lang w:val="uk-UA"/>
        </w:rPr>
        <w:t>фахівця</w:t>
      </w:r>
      <w:r w:rsidRPr="009C1186">
        <w:rPr>
          <w:color w:val="000000"/>
        </w:rPr>
        <w:t xml:space="preserve">; розкриває системні зв'язки між різними показниками діяльності </w:t>
      </w:r>
      <w:r w:rsidRPr="009C1186">
        <w:rPr>
          <w:color w:val="000000"/>
          <w:spacing w:val="5"/>
        </w:rPr>
        <w:t xml:space="preserve">підприємства, що дозволяє дати інтегральну оцінку </w:t>
      </w:r>
      <w:r w:rsidRPr="009C1186">
        <w:rPr>
          <w:color w:val="000000"/>
        </w:rPr>
        <w:t>діяльності підприємства за конкретний період.</w:t>
      </w:r>
      <w:r w:rsidRPr="009C1186">
        <w:rPr>
          <w:b/>
          <w:bCs/>
          <w:color w:val="000000"/>
          <w:spacing w:val="-2"/>
          <w:lang w:val="uk-UA"/>
        </w:rPr>
        <w:t xml:space="preserve"> </w:t>
      </w:r>
      <w:r w:rsidRPr="009C1186">
        <w:rPr>
          <w:color w:val="000000"/>
          <w:lang w:val="uk-UA"/>
        </w:rPr>
        <w:t>У результаті вивчення дисципліни фахівець повинен:</w:t>
      </w:r>
    </w:p>
    <w:p w:rsidR="00B02C44" w:rsidRPr="009C1186" w:rsidRDefault="00B02C44" w:rsidP="007D6F35">
      <w:pPr>
        <w:shd w:val="clear" w:color="auto" w:fill="FFFFFF"/>
        <w:ind w:firstLine="709"/>
        <w:jc w:val="both"/>
        <w:rPr>
          <w:b/>
          <w:color w:val="000000"/>
          <w:lang w:val="uk-UA"/>
        </w:rPr>
      </w:pPr>
      <w:r w:rsidRPr="009C1186">
        <w:rPr>
          <w:b/>
          <w:color w:val="000000"/>
          <w:lang w:val="uk-UA"/>
        </w:rPr>
        <w:t xml:space="preserve">ЗНАТИ: </w:t>
      </w:r>
    </w:p>
    <w:p w:rsidR="00B02C44" w:rsidRPr="009C1186" w:rsidRDefault="00B02C44" w:rsidP="007D6F35">
      <w:pPr>
        <w:shd w:val="clear" w:color="auto" w:fill="FFFFFF"/>
        <w:ind w:firstLine="709"/>
        <w:jc w:val="both"/>
        <w:rPr>
          <w:color w:val="000000"/>
          <w:lang w:val="uk-UA"/>
        </w:rPr>
      </w:pPr>
      <w:r w:rsidRPr="009C1186">
        <w:rPr>
          <w:color w:val="000000"/>
          <w:lang w:val="uk-UA"/>
        </w:rPr>
        <w:t>1) на ознайомчо-орієнтовному рівні: основні види аналізу і принципи його проведення; систему взаємозалежних аналітичних показників; способи обробки економічної інформації; способи виміру впливу факторів у детермінованих моделях;</w:t>
      </w:r>
    </w:p>
    <w:p w:rsidR="00B02C44" w:rsidRPr="009C1186" w:rsidRDefault="00B02C44" w:rsidP="007D6F35">
      <w:pPr>
        <w:shd w:val="clear" w:color="auto" w:fill="FFFFFF"/>
        <w:ind w:firstLine="709"/>
        <w:jc w:val="both"/>
        <w:rPr>
          <w:lang w:val="uk-UA"/>
        </w:rPr>
      </w:pPr>
      <w:r w:rsidRPr="009C1186">
        <w:rPr>
          <w:color w:val="000000"/>
          <w:lang w:val="uk-UA"/>
        </w:rPr>
        <w:t>2) на понятійно-аналітичному рівні: методику факторного аналізу; методику проведення комплексного економічного аналізу на підставі системного підходу; методику виявлення і визначення резервів у діяльності підприємства; методику функціонально-вартісного аналізу; методику проведення аналізу виробництва і реалізації продукції; методику проведення аналізу використання трудових, матеріальних ресурсів і основного капіталу; методику проведення аналізу собівартості продукції; методику проведення аналізу фінансових результатів діяльності підприємства і його фінансового стану.</w:t>
      </w:r>
    </w:p>
    <w:p w:rsidR="00B02C44" w:rsidRPr="009C1186" w:rsidRDefault="00B02C44" w:rsidP="007D6F35">
      <w:pPr>
        <w:shd w:val="clear" w:color="auto" w:fill="FFFFFF"/>
        <w:ind w:firstLine="709"/>
        <w:jc w:val="both"/>
        <w:rPr>
          <w:color w:val="000000"/>
          <w:lang w:val="uk-UA"/>
        </w:rPr>
      </w:pPr>
      <w:r w:rsidRPr="009C1186">
        <w:rPr>
          <w:b/>
          <w:color w:val="000000"/>
          <w:lang w:val="uk-UA"/>
        </w:rPr>
        <w:t xml:space="preserve">УМІТИ: </w:t>
      </w:r>
      <w:r w:rsidRPr="009C1186">
        <w:rPr>
          <w:color w:val="000000"/>
          <w:lang w:val="uk-UA"/>
        </w:rPr>
        <w:t>проводити комплексний аналіз господарської діяльності підприємства; обробляти економічну інформацію для проведення аналізу; оцінювати вплив технічних факторів на економічні показники; користуватися способами вивчення стохастичних взаємозв'язків між економічними показниками і процесами; виявляти і розраховувати резерви підприємства; проводити функціонально-вартісний аналіз; користуватися методикою аналізу основних результатів господарської діяльності підприємства; обґрунтовувати управлінські рішення на підставі маржинального аналізу.</w:t>
      </w:r>
    </w:p>
    <w:p w:rsidR="00B02C44" w:rsidRDefault="00B02C44" w:rsidP="007D6F35">
      <w:pPr>
        <w:tabs>
          <w:tab w:val="left" w:pos="900"/>
        </w:tabs>
        <w:ind w:firstLine="709"/>
        <w:jc w:val="both"/>
        <w:rPr>
          <w:lang w:val="en-US"/>
        </w:rPr>
      </w:pPr>
    </w:p>
    <w:p w:rsidR="00B02C44" w:rsidRPr="00B65996" w:rsidRDefault="00B02C44" w:rsidP="007D6F35">
      <w:pPr>
        <w:tabs>
          <w:tab w:val="left" w:pos="900"/>
        </w:tabs>
        <w:ind w:firstLine="709"/>
        <w:jc w:val="both"/>
        <w:rPr>
          <w:lang w:val="en-US"/>
        </w:rPr>
      </w:pPr>
    </w:p>
    <w:p w:rsidR="00B02C44" w:rsidRPr="009C1186" w:rsidRDefault="00B02C44" w:rsidP="007D6F35">
      <w:pPr>
        <w:numPr>
          <w:ilvl w:val="0"/>
          <w:numId w:val="10"/>
        </w:numPr>
        <w:tabs>
          <w:tab w:val="left" w:pos="284"/>
          <w:tab w:val="left" w:pos="567"/>
        </w:tabs>
        <w:jc w:val="center"/>
        <w:rPr>
          <w:b/>
          <w:lang w:val="uk-UA"/>
        </w:rPr>
      </w:pPr>
      <w:r w:rsidRPr="009C1186">
        <w:rPr>
          <w:b/>
          <w:lang w:val="uk-UA"/>
        </w:rPr>
        <w:t>Програма навчальної дисципліни</w:t>
      </w:r>
    </w:p>
    <w:p w:rsidR="00B02C44" w:rsidRPr="009C1186" w:rsidRDefault="00B02C44" w:rsidP="007D6F35">
      <w:pPr>
        <w:jc w:val="center"/>
        <w:rPr>
          <w:b/>
          <w:lang w:val="uk-UA"/>
        </w:rPr>
      </w:pPr>
    </w:p>
    <w:p w:rsidR="00B02C44" w:rsidRPr="009C1186" w:rsidRDefault="00B02C44" w:rsidP="007D6F35">
      <w:pPr>
        <w:jc w:val="center"/>
        <w:rPr>
          <w:b/>
          <w:lang w:val="uk-UA"/>
        </w:rPr>
      </w:pPr>
    </w:p>
    <w:p w:rsidR="00B02C44" w:rsidRPr="009C1186" w:rsidRDefault="00B02C44" w:rsidP="007D6F35">
      <w:pPr>
        <w:widowControl w:val="0"/>
        <w:shd w:val="clear" w:color="auto" w:fill="FFFFFF"/>
        <w:tabs>
          <w:tab w:val="left" w:pos="206"/>
        </w:tabs>
        <w:autoSpaceDE w:val="0"/>
        <w:autoSpaceDN w:val="0"/>
        <w:adjustRightInd w:val="0"/>
        <w:jc w:val="center"/>
        <w:rPr>
          <w:b/>
          <w:lang w:val="uk-UA"/>
        </w:rPr>
      </w:pPr>
      <w:r w:rsidRPr="009C1186">
        <w:rPr>
          <w:b/>
          <w:spacing w:val="-17"/>
          <w:lang w:val="uk-UA"/>
        </w:rPr>
        <w:t xml:space="preserve">Тема 1. Сутність та види аналізу </w:t>
      </w:r>
      <w:r w:rsidRPr="009C1186">
        <w:rPr>
          <w:b/>
          <w:lang w:val="uk-UA"/>
        </w:rPr>
        <w:t>господарської діяльності</w:t>
      </w:r>
    </w:p>
    <w:p w:rsidR="00B02C44" w:rsidRPr="009C1186" w:rsidRDefault="00B02C44" w:rsidP="007D6F35">
      <w:pPr>
        <w:ind w:firstLine="709"/>
        <w:jc w:val="both"/>
        <w:rPr>
          <w:color w:val="000000"/>
          <w:lang w:val="uk-UA"/>
        </w:rPr>
      </w:pPr>
      <w:r w:rsidRPr="009C1186">
        <w:rPr>
          <w:color w:val="000000"/>
          <w:lang w:val="uk-UA"/>
        </w:rPr>
        <w:t xml:space="preserve">Економічний аналіз в управлінні підприємством. </w:t>
      </w:r>
      <w:r w:rsidRPr="009C1186">
        <w:rPr>
          <w:color w:val="000000"/>
          <w:spacing w:val="4"/>
          <w:lang w:val="uk-UA"/>
        </w:rPr>
        <w:t xml:space="preserve">Види економічного аналізу. </w:t>
      </w:r>
      <w:r w:rsidRPr="009C1186">
        <w:rPr>
          <w:color w:val="000000"/>
          <w:lang w:val="uk-UA"/>
        </w:rPr>
        <w:t>Інформаційна база економічного аналізу.</w:t>
      </w:r>
    </w:p>
    <w:p w:rsidR="00B02C44" w:rsidRPr="009C1186" w:rsidRDefault="00B02C44" w:rsidP="007D6F35">
      <w:pPr>
        <w:ind w:firstLine="709"/>
        <w:jc w:val="both"/>
        <w:rPr>
          <w:i/>
          <w:lang w:val="uk-UA"/>
        </w:rPr>
      </w:pPr>
    </w:p>
    <w:p w:rsidR="00B02C44" w:rsidRPr="009C1186" w:rsidRDefault="00B02C44" w:rsidP="007D6F35">
      <w:pPr>
        <w:shd w:val="clear" w:color="auto" w:fill="FFFFFF"/>
        <w:spacing w:before="101"/>
        <w:jc w:val="center"/>
        <w:rPr>
          <w:b/>
          <w:iCs/>
          <w:lang w:val="uk-UA"/>
        </w:rPr>
      </w:pPr>
      <w:r w:rsidRPr="009C1186">
        <w:rPr>
          <w:b/>
          <w:iCs/>
          <w:lang w:val="uk-UA"/>
        </w:rPr>
        <w:t>Тема 2. Методичний інструментарій економічного аналізу</w:t>
      </w:r>
    </w:p>
    <w:p w:rsidR="00B02C44" w:rsidRPr="009C1186" w:rsidRDefault="00B02C44" w:rsidP="007D6F35">
      <w:pPr>
        <w:ind w:firstLine="709"/>
        <w:jc w:val="both"/>
        <w:rPr>
          <w:b/>
          <w:lang w:val="uk-UA"/>
        </w:rPr>
      </w:pPr>
      <w:r w:rsidRPr="009C1186">
        <w:rPr>
          <w:color w:val="000000"/>
          <w:spacing w:val="-3"/>
          <w:w w:val="109"/>
          <w:lang w:val="uk-UA"/>
        </w:rPr>
        <w:t xml:space="preserve">Методи обробки економічної інформації в аналізі. </w:t>
      </w:r>
      <w:r w:rsidRPr="009C1186">
        <w:rPr>
          <w:color w:val="000000"/>
          <w:spacing w:val="-1"/>
          <w:w w:val="109"/>
          <w:lang w:val="uk-UA"/>
        </w:rPr>
        <w:t xml:space="preserve">Методика факторного аналізу. </w:t>
      </w:r>
      <w:r w:rsidRPr="009C1186">
        <w:rPr>
          <w:color w:val="000000"/>
          <w:w w:val="109"/>
          <w:lang w:val="uk-UA"/>
        </w:rPr>
        <w:t>Методика виявлення і підрахунку резервів виробництва.</w:t>
      </w:r>
    </w:p>
    <w:p w:rsidR="00B02C44" w:rsidRPr="009C1186" w:rsidRDefault="00B02C44" w:rsidP="007D6F35">
      <w:pPr>
        <w:jc w:val="center"/>
        <w:rPr>
          <w:b/>
          <w:lang w:val="uk-UA"/>
        </w:rPr>
      </w:pPr>
      <w:r w:rsidRPr="009C1186">
        <w:rPr>
          <w:b/>
          <w:iCs/>
          <w:lang w:val="uk-UA"/>
        </w:rPr>
        <w:t xml:space="preserve">Тема 3. </w:t>
      </w:r>
      <w:r w:rsidRPr="009C1186">
        <w:rPr>
          <w:b/>
          <w:lang w:val="uk-UA"/>
        </w:rPr>
        <w:t xml:space="preserve">Аналіз реалізації продукції </w:t>
      </w:r>
    </w:p>
    <w:p w:rsidR="00B02C44" w:rsidRPr="009C1186" w:rsidRDefault="00B02C44" w:rsidP="007D6F35">
      <w:pPr>
        <w:ind w:firstLine="709"/>
        <w:jc w:val="center"/>
        <w:rPr>
          <w:b/>
          <w:lang w:val="uk-UA"/>
        </w:rPr>
      </w:pPr>
      <w:r w:rsidRPr="009C1186">
        <w:rPr>
          <w:color w:val="000000"/>
          <w:spacing w:val="-2"/>
          <w:lang w:val="uk-UA"/>
        </w:rPr>
        <w:t xml:space="preserve">Зміст, завдання та </w:t>
      </w:r>
      <w:r w:rsidRPr="009C1186">
        <w:rPr>
          <w:color w:val="000000"/>
          <w:spacing w:val="1"/>
          <w:lang w:val="uk-UA"/>
        </w:rPr>
        <w:t>об'єкти</w:t>
      </w:r>
      <w:r w:rsidRPr="009C1186">
        <w:rPr>
          <w:color w:val="000000"/>
          <w:spacing w:val="-2"/>
          <w:lang w:val="uk-UA"/>
        </w:rPr>
        <w:t xml:space="preserve"> аналізу реалізації продукції.</w:t>
      </w:r>
      <w:r w:rsidRPr="009C1186">
        <w:rPr>
          <w:color w:val="000000"/>
          <w:spacing w:val="-4"/>
          <w:lang w:val="uk-UA"/>
        </w:rPr>
        <w:t xml:space="preserve"> </w:t>
      </w:r>
      <w:r w:rsidRPr="009C1186">
        <w:rPr>
          <w:color w:val="000000"/>
          <w:spacing w:val="-4"/>
        </w:rPr>
        <w:t xml:space="preserve">Аналіз ринків збуту продукції. </w:t>
      </w:r>
      <w:r w:rsidRPr="009C1186">
        <w:rPr>
          <w:color w:val="000000"/>
          <w:spacing w:val="-5"/>
        </w:rPr>
        <w:t xml:space="preserve">Аналіз конкурентоспроможності продукції. </w:t>
      </w:r>
      <w:r w:rsidRPr="009C1186">
        <w:rPr>
          <w:color w:val="000000"/>
          <w:spacing w:val="-4"/>
        </w:rPr>
        <w:t>Аналіз реалізації продукції.</w:t>
      </w:r>
    </w:p>
    <w:p w:rsidR="00B02C44" w:rsidRPr="009C1186" w:rsidRDefault="00B02C44" w:rsidP="007D6F35">
      <w:pPr>
        <w:jc w:val="center"/>
        <w:rPr>
          <w:b/>
          <w:color w:val="000000"/>
          <w:spacing w:val="-5"/>
          <w:lang w:val="uk-UA"/>
        </w:rPr>
      </w:pPr>
    </w:p>
    <w:p w:rsidR="00B02C44" w:rsidRPr="009C1186" w:rsidRDefault="00B02C44" w:rsidP="007D6F35">
      <w:pPr>
        <w:jc w:val="center"/>
        <w:rPr>
          <w:b/>
          <w:color w:val="000000"/>
          <w:spacing w:val="-5"/>
          <w:lang w:val="uk-UA"/>
        </w:rPr>
      </w:pPr>
      <w:r w:rsidRPr="009C1186">
        <w:rPr>
          <w:b/>
          <w:iCs/>
          <w:lang w:val="uk-UA"/>
        </w:rPr>
        <w:t xml:space="preserve">Тема 4. </w:t>
      </w:r>
      <w:r w:rsidRPr="009C1186">
        <w:rPr>
          <w:b/>
          <w:color w:val="000000"/>
          <w:spacing w:val="-5"/>
          <w:lang w:val="uk-UA"/>
        </w:rPr>
        <w:t xml:space="preserve">Аналіз виробництва продукції </w:t>
      </w:r>
    </w:p>
    <w:p w:rsidR="00B02C44" w:rsidRPr="009C1186" w:rsidRDefault="00B02C44" w:rsidP="007D6F35">
      <w:pPr>
        <w:ind w:firstLine="709"/>
        <w:jc w:val="both"/>
        <w:rPr>
          <w:b/>
          <w:lang w:val="uk-UA"/>
        </w:rPr>
      </w:pPr>
      <w:r w:rsidRPr="009C1186">
        <w:rPr>
          <w:color w:val="000000"/>
          <w:spacing w:val="-5"/>
          <w:lang w:val="uk-UA"/>
        </w:rPr>
        <w:t xml:space="preserve">Зміст, завдання і джерела інформації щодо аналізу виробництва продукції. </w:t>
      </w:r>
      <w:r w:rsidRPr="009C1186">
        <w:rPr>
          <w:color w:val="000000"/>
          <w:spacing w:val="-3"/>
        </w:rPr>
        <w:t xml:space="preserve">Аналіз обсягів і динаміки виробництва продукції. </w:t>
      </w:r>
      <w:r w:rsidRPr="009C1186">
        <w:rPr>
          <w:color w:val="000000"/>
          <w:spacing w:val="-5"/>
        </w:rPr>
        <w:t>Аналіз структури та асортименту продукції, що випускається. Аналіз ритмічності виробництва.</w:t>
      </w:r>
    </w:p>
    <w:p w:rsidR="00B02C44" w:rsidRPr="009C1186" w:rsidRDefault="00B02C44" w:rsidP="007D6F35">
      <w:pPr>
        <w:jc w:val="center"/>
        <w:rPr>
          <w:lang w:val="uk-UA"/>
        </w:rPr>
      </w:pPr>
    </w:p>
    <w:p w:rsidR="00B02C44" w:rsidRPr="009C1186" w:rsidRDefault="00B02C44" w:rsidP="007D6F35">
      <w:pPr>
        <w:jc w:val="center"/>
        <w:rPr>
          <w:b/>
          <w:color w:val="000000"/>
          <w:spacing w:val="-5"/>
          <w:lang w:val="uk-UA"/>
        </w:rPr>
      </w:pPr>
      <w:r w:rsidRPr="009C1186">
        <w:rPr>
          <w:b/>
          <w:iCs/>
          <w:lang w:val="uk-UA"/>
        </w:rPr>
        <w:t xml:space="preserve">Тема 5. </w:t>
      </w:r>
      <w:r w:rsidRPr="009C1186">
        <w:rPr>
          <w:b/>
          <w:color w:val="000000"/>
          <w:spacing w:val="-5"/>
        </w:rPr>
        <w:t xml:space="preserve">Аналіз використання основних засобів </w:t>
      </w:r>
    </w:p>
    <w:p w:rsidR="00B02C44" w:rsidRPr="009C1186" w:rsidRDefault="00B02C44" w:rsidP="007D6F35">
      <w:pPr>
        <w:ind w:firstLine="709"/>
        <w:jc w:val="both"/>
        <w:rPr>
          <w:lang w:val="uk-UA"/>
        </w:rPr>
      </w:pPr>
      <w:r w:rsidRPr="009C1186">
        <w:rPr>
          <w:color w:val="000000"/>
          <w:spacing w:val="-2"/>
        </w:rPr>
        <w:t xml:space="preserve">Зміст, завдання та </w:t>
      </w:r>
      <w:r w:rsidRPr="009C1186">
        <w:rPr>
          <w:color w:val="000000"/>
          <w:spacing w:val="1"/>
        </w:rPr>
        <w:t>об'єкти</w:t>
      </w:r>
      <w:r w:rsidRPr="009C1186">
        <w:rPr>
          <w:color w:val="000000"/>
          <w:spacing w:val="-2"/>
        </w:rPr>
        <w:t xml:space="preserve"> а</w:t>
      </w:r>
      <w:r w:rsidRPr="009C1186">
        <w:rPr>
          <w:color w:val="000000"/>
          <w:spacing w:val="-1"/>
        </w:rPr>
        <w:t xml:space="preserve">налізу забезпеченості підприємства основними </w:t>
      </w:r>
      <w:r w:rsidRPr="009C1186">
        <w:rPr>
          <w:color w:val="000000"/>
          <w:spacing w:val="-2"/>
        </w:rPr>
        <w:t xml:space="preserve">засобами виробництва. Аналіз ефективності використання </w:t>
      </w:r>
      <w:r w:rsidRPr="009C1186">
        <w:rPr>
          <w:color w:val="000000"/>
          <w:spacing w:val="-3"/>
        </w:rPr>
        <w:t xml:space="preserve">основних засобів. </w:t>
      </w:r>
      <w:r w:rsidRPr="009C1186">
        <w:rPr>
          <w:color w:val="000000"/>
        </w:rPr>
        <w:t xml:space="preserve">Аналіз використання виробничої потужності </w:t>
      </w:r>
      <w:r w:rsidRPr="009C1186">
        <w:rPr>
          <w:color w:val="000000"/>
          <w:spacing w:val="-1"/>
        </w:rPr>
        <w:t xml:space="preserve">підприємства. </w:t>
      </w:r>
      <w:r w:rsidRPr="009C1186">
        <w:rPr>
          <w:color w:val="000000"/>
        </w:rPr>
        <w:t>Резерви збільшення виробничої потужності та фондо</w:t>
      </w:r>
      <w:r w:rsidRPr="009C1186">
        <w:rPr>
          <w:color w:val="000000"/>
          <w:spacing w:val="-2"/>
        </w:rPr>
        <w:t xml:space="preserve">віддачі основних </w:t>
      </w:r>
      <w:r>
        <w:rPr>
          <w:color w:val="000000"/>
          <w:spacing w:val="-2"/>
        </w:rPr>
        <w:t>засобів</w:t>
      </w:r>
      <w:r w:rsidRPr="009C1186">
        <w:rPr>
          <w:color w:val="000000"/>
          <w:spacing w:val="-2"/>
        </w:rPr>
        <w:t>.</w:t>
      </w:r>
    </w:p>
    <w:p w:rsidR="00B02C44" w:rsidRPr="009C1186" w:rsidRDefault="00B02C44" w:rsidP="007D6F35">
      <w:pPr>
        <w:jc w:val="center"/>
        <w:rPr>
          <w:lang w:val="uk-UA"/>
        </w:rPr>
      </w:pPr>
    </w:p>
    <w:p w:rsidR="00B02C44" w:rsidRPr="009C1186" w:rsidRDefault="00B02C44" w:rsidP="007D6F35">
      <w:pPr>
        <w:jc w:val="center"/>
        <w:rPr>
          <w:color w:val="000000"/>
          <w:spacing w:val="-1"/>
          <w:lang w:val="uk-UA"/>
        </w:rPr>
      </w:pPr>
      <w:r w:rsidRPr="009C1186">
        <w:rPr>
          <w:b/>
          <w:iCs/>
          <w:lang w:val="uk-UA"/>
        </w:rPr>
        <w:t>Тема 6.</w:t>
      </w:r>
      <w:r w:rsidRPr="009C1186">
        <w:rPr>
          <w:b/>
          <w:spacing w:val="-4"/>
        </w:rPr>
        <w:t>Аналіз використання матеріальних ресурсів</w:t>
      </w:r>
      <w:r w:rsidRPr="009C1186">
        <w:rPr>
          <w:color w:val="000000"/>
          <w:spacing w:val="-1"/>
        </w:rPr>
        <w:t xml:space="preserve"> </w:t>
      </w:r>
    </w:p>
    <w:p w:rsidR="00B02C44" w:rsidRPr="009C1186" w:rsidRDefault="00B02C44" w:rsidP="007D6F35">
      <w:pPr>
        <w:ind w:firstLine="709"/>
        <w:jc w:val="both"/>
        <w:rPr>
          <w:color w:val="000000"/>
          <w:lang w:val="uk-UA"/>
        </w:rPr>
      </w:pPr>
      <w:r w:rsidRPr="009C1186">
        <w:rPr>
          <w:color w:val="000000"/>
          <w:spacing w:val="-2"/>
          <w:lang w:val="uk-UA"/>
        </w:rPr>
        <w:t xml:space="preserve">Зміст, завдання та </w:t>
      </w:r>
      <w:r w:rsidRPr="009C1186">
        <w:rPr>
          <w:color w:val="000000"/>
          <w:spacing w:val="1"/>
          <w:lang w:val="uk-UA"/>
        </w:rPr>
        <w:t>об'єкти</w:t>
      </w:r>
      <w:r w:rsidRPr="009C1186">
        <w:rPr>
          <w:color w:val="000000"/>
          <w:spacing w:val="-2"/>
          <w:lang w:val="uk-UA"/>
        </w:rPr>
        <w:t xml:space="preserve"> а</w:t>
      </w:r>
      <w:r w:rsidRPr="009C1186">
        <w:rPr>
          <w:color w:val="000000"/>
          <w:spacing w:val="-1"/>
          <w:lang w:val="uk-UA"/>
        </w:rPr>
        <w:t xml:space="preserve">налізу забезпеченості підприємства матеріальними </w:t>
      </w:r>
      <w:r w:rsidRPr="009C1186">
        <w:rPr>
          <w:color w:val="000000"/>
          <w:spacing w:val="-3"/>
          <w:lang w:val="uk-UA"/>
        </w:rPr>
        <w:t>ресурсами.</w:t>
      </w:r>
      <w:r w:rsidRPr="009C1186">
        <w:rPr>
          <w:b/>
          <w:spacing w:val="-4"/>
          <w:lang w:val="uk-UA"/>
        </w:rPr>
        <w:t xml:space="preserve"> </w:t>
      </w:r>
      <w:r w:rsidRPr="009C1186">
        <w:rPr>
          <w:color w:val="000000"/>
          <w:spacing w:val="1"/>
          <w:lang w:val="uk-UA"/>
        </w:rPr>
        <w:t>Аналіз використання матеріальних ресурсів. Резерви зменшення матеріалоємності продукції</w:t>
      </w:r>
      <w:r w:rsidRPr="009C1186">
        <w:rPr>
          <w:color w:val="000000"/>
          <w:lang w:val="uk-UA"/>
        </w:rPr>
        <w:t>.</w:t>
      </w:r>
    </w:p>
    <w:p w:rsidR="00B02C44" w:rsidRPr="009C1186" w:rsidRDefault="00B02C44" w:rsidP="007D6F35">
      <w:pPr>
        <w:ind w:firstLine="709"/>
        <w:jc w:val="both"/>
        <w:rPr>
          <w:color w:val="000000"/>
          <w:lang w:val="uk-UA"/>
        </w:rPr>
      </w:pPr>
    </w:p>
    <w:p w:rsidR="00B02C44" w:rsidRPr="009C1186" w:rsidRDefault="00B02C44" w:rsidP="007D6F35">
      <w:pPr>
        <w:widowControl w:val="0"/>
        <w:autoSpaceDE w:val="0"/>
        <w:autoSpaceDN w:val="0"/>
        <w:adjustRightInd w:val="0"/>
        <w:ind w:firstLine="709"/>
        <w:jc w:val="center"/>
        <w:rPr>
          <w:b/>
          <w:lang w:val="uk-UA" w:eastAsia="uk-UA"/>
        </w:rPr>
      </w:pPr>
      <w:r w:rsidRPr="009C1186">
        <w:rPr>
          <w:b/>
          <w:iCs/>
          <w:lang w:val="uk-UA" w:eastAsia="uk-UA"/>
        </w:rPr>
        <w:t xml:space="preserve">Тема 7. </w:t>
      </w:r>
      <w:r w:rsidRPr="009C1186">
        <w:rPr>
          <w:b/>
          <w:spacing w:val="1"/>
          <w:lang w:val="uk-UA" w:eastAsia="uk-UA"/>
        </w:rPr>
        <w:t>Аналіз використання трудових ресурсів</w:t>
      </w:r>
    </w:p>
    <w:p w:rsidR="00B02C44" w:rsidRPr="009C1186" w:rsidRDefault="00B02C44" w:rsidP="007D6F35">
      <w:pPr>
        <w:widowControl w:val="0"/>
        <w:autoSpaceDE w:val="0"/>
        <w:autoSpaceDN w:val="0"/>
        <w:adjustRightInd w:val="0"/>
        <w:ind w:firstLine="709"/>
        <w:jc w:val="both"/>
        <w:rPr>
          <w:color w:val="000000"/>
          <w:spacing w:val="-6"/>
          <w:lang w:val="uk-UA" w:eastAsia="uk-UA"/>
        </w:rPr>
      </w:pPr>
      <w:r w:rsidRPr="009C1186">
        <w:rPr>
          <w:color w:val="000000"/>
          <w:spacing w:val="-2"/>
          <w:lang w:val="uk-UA" w:eastAsia="uk-UA"/>
        </w:rPr>
        <w:t xml:space="preserve">Зміст, завдання та </w:t>
      </w:r>
      <w:r w:rsidRPr="009C1186">
        <w:rPr>
          <w:color w:val="000000"/>
          <w:spacing w:val="1"/>
          <w:lang w:val="uk-UA" w:eastAsia="uk-UA"/>
        </w:rPr>
        <w:t>об'єкти</w:t>
      </w:r>
      <w:r w:rsidRPr="009C1186">
        <w:rPr>
          <w:color w:val="000000"/>
          <w:spacing w:val="-2"/>
          <w:lang w:val="uk-UA" w:eastAsia="uk-UA"/>
        </w:rPr>
        <w:t xml:space="preserve"> а</w:t>
      </w:r>
      <w:r w:rsidRPr="009C1186">
        <w:rPr>
          <w:color w:val="000000"/>
          <w:lang w:val="uk-UA" w:eastAsia="uk-UA"/>
        </w:rPr>
        <w:t>налізу забезпеченості підприємства персоналом.</w:t>
      </w:r>
      <w:r w:rsidRPr="009C1186">
        <w:rPr>
          <w:color w:val="000000"/>
          <w:spacing w:val="1"/>
          <w:lang w:val="uk-UA" w:eastAsia="uk-UA"/>
        </w:rPr>
        <w:t xml:space="preserve"> Аналіз трудомісткості продукції. </w:t>
      </w:r>
      <w:r w:rsidRPr="009C1186">
        <w:rPr>
          <w:color w:val="000000"/>
          <w:spacing w:val="-3"/>
          <w:lang w:val="uk-UA" w:eastAsia="uk-UA"/>
        </w:rPr>
        <w:t xml:space="preserve">Аналіз використання фонду робочого часу. </w:t>
      </w:r>
      <w:r w:rsidRPr="009C1186">
        <w:rPr>
          <w:color w:val="000000"/>
          <w:spacing w:val="1"/>
          <w:lang w:val="uk-UA" w:eastAsia="uk-UA"/>
        </w:rPr>
        <w:t>Аналіз продуктивності праці.</w:t>
      </w:r>
      <w:r w:rsidRPr="009C1186">
        <w:rPr>
          <w:lang w:val="uk-UA" w:eastAsia="uk-UA"/>
        </w:rPr>
        <w:t xml:space="preserve"> </w:t>
      </w:r>
      <w:r w:rsidRPr="009C1186">
        <w:rPr>
          <w:color w:val="000000"/>
          <w:spacing w:val="-6"/>
          <w:lang w:val="uk-UA" w:eastAsia="uk-UA"/>
        </w:rPr>
        <w:t>Аналіз фонду заробітної плати.</w:t>
      </w:r>
    </w:p>
    <w:p w:rsidR="00B02C44" w:rsidRPr="009C1186" w:rsidRDefault="00B02C44" w:rsidP="007D6F35">
      <w:pPr>
        <w:widowControl w:val="0"/>
        <w:autoSpaceDE w:val="0"/>
        <w:autoSpaceDN w:val="0"/>
        <w:adjustRightInd w:val="0"/>
        <w:ind w:firstLine="539"/>
        <w:jc w:val="center"/>
        <w:rPr>
          <w:b/>
          <w:spacing w:val="-4"/>
          <w:lang w:val="uk-UA" w:eastAsia="uk-UA"/>
        </w:rPr>
      </w:pPr>
      <w:r w:rsidRPr="009C1186">
        <w:rPr>
          <w:b/>
          <w:iCs/>
          <w:lang w:val="uk-UA" w:eastAsia="uk-UA"/>
        </w:rPr>
        <w:t xml:space="preserve">Тема 8. </w:t>
      </w:r>
      <w:r w:rsidRPr="009C1186">
        <w:rPr>
          <w:b/>
          <w:spacing w:val="-4"/>
          <w:lang w:val="uk-UA" w:eastAsia="uk-UA"/>
        </w:rPr>
        <w:t>Аналіз собівартості продукції</w:t>
      </w:r>
    </w:p>
    <w:p w:rsidR="00B02C44" w:rsidRPr="009C1186" w:rsidRDefault="00B02C44" w:rsidP="007D6F35">
      <w:pPr>
        <w:widowControl w:val="0"/>
        <w:autoSpaceDE w:val="0"/>
        <w:autoSpaceDN w:val="0"/>
        <w:adjustRightInd w:val="0"/>
        <w:ind w:firstLine="539"/>
        <w:jc w:val="both"/>
        <w:rPr>
          <w:b/>
          <w:bCs/>
          <w:lang w:val="uk-UA" w:eastAsia="uk-UA"/>
        </w:rPr>
      </w:pPr>
      <w:r w:rsidRPr="009C1186">
        <w:rPr>
          <w:color w:val="000000"/>
          <w:spacing w:val="-2"/>
          <w:lang w:val="uk-UA" w:eastAsia="uk-UA"/>
        </w:rPr>
        <w:t xml:space="preserve">Зміст, завдання та </w:t>
      </w:r>
      <w:r w:rsidRPr="009C1186">
        <w:rPr>
          <w:color w:val="000000"/>
          <w:spacing w:val="1"/>
          <w:lang w:val="uk-UA" w:eastAsia="uk-UA"/>
        </w:rPr>
        <w:t>об'єкти</w:t>
      </w:r>
      <w:r w:rsidRPr="009C1186">
        <w:rPr>
          <w:color w:val="000000"/>
          <w:spacing w:val="-2"/>
          <w:lang w:val="uk-UA" w:eastAsia="uk-UA"/>
        </w:rPr>
        <w:t xml:space="preserve"> </w:t>
      </w:r>
      <w:r w:rsidRPr="009C1186">
        <w:rPr>
          <w:color w:val="000000"/>
          <w:spacing w:val="1"/>
          <w:lang w:val="uk-UA" w:eastAsia="uk-UA"/>
        </w:rPr>
        <w:t xml:space="preserve">аналізу собівартості </w:t>
      </w:r>
      <w:r w:rsidRPr="009C1186">
        <w:rPr>
          <w:color w:val="000000"/>
          <w:lang w:val="uk-UA" w:eastAsia="uk-UA"/>
        </w:rPr>
        <w:t>продукції.</w:t>
      </w:r>
      <w:r w:rsidRPr="009C1186">
        <w:rPr>
          <w:color w:val="000000"/>
          <w:spacing w:val="-1"/>
          <w:lang w:val="uk-UA" w:eastAsia="uk-UA"/>
        </w:rPr>
        <w:t xml:space="preserve"> Аналіз загальної суми витрат на виробництво </w:t>
      </w:r>
      <w:r w:rsidRPr="009C1186">
        <w:rPr>
          <w:color w:val="000000"/>
          <w:lang w:val="uk-UA" w:eastAsia="uk-UA"/>
        </w:rPr>
        <w:t>продукції</w:t>
      </w:r>
      <w:r w:rsidRPr="009C1186">
        <w:rPr>
          <w:color w:val="000000"/>
          <w:lang w:eastAsia="uk-UA"/>
        </w:rPr>
        <w:t xml:space="preserve">. </w:t>
      </w:r>
      <w:r w:rsidRPr="009C1186">
        <w:rPr>
          <w:color w:val="000000"/>
          <w:lang w:val="uk-UA" w:eastAsia="uk-UA"/>
        </w:rPr>
        <w:t>Аналіз собівартості окремих видів продукції</w:t>
      </w:r>
      <w:r w:rsidRPr="009C1186">
        <w:rPr>
          <w:color w:val="000000"/>
          <w:lang w:eastAsia="uk-UA"/>
        </w:rPr>
        <w:t xml:space="preserve">. </w:t>
      </w:r>
      <w:r w:rsidRPr="009C1186">
        <w:rPr>
          <w:lang w:val="uk-UA" w:eastAsia="uk-UA"/>
        </w:rPr>
        <w:t>Аналіз витрат за центрами відповідальності</w:t>
      </w:r>
      <w:r w:rsidRPr="009C1186">
        <w:rPr>
          <w:lang w:eastAsia="uk-UA"/>
        </w:rPr>
        <w:t xml:space="preserve">. </w:t>
      </w:r>
      <w:r w:rsidRPr="009C1186">
        <w:rPr>
          <w:lang w:val="uk-UA" w:eastAsia="uk-UA"/>
        </w:rPr>
        <w:t>Визначення резервів зниження собівартості продукції</w:t>
      </w:r>
      <w:r w:rsidRPr="009C1186">
        <w:rPr>
          <w:lang w:eastAsia="uk-UA"/>
        </w:rPr>
        <w:t>.</w:t>
      </w:r>
    </w:p>
    <w:p w:rsidR="00B02C44" w:rsidRPr="009C1186" w:rsidRDefault="00B02C44" w:rsidP="007D6F35">
      <w:pPr>
        <w:jc w:val="center"/>
        <w:rPr>
          <w:lang w:val="uk-UA"/>
        </w:rPr>
      </w:pPr>
    </w:p>
    <w:p w:rsidR="00B02C44" w:rsidRPr="009C1186" w:rsidRDefault="00B02C44" w:rsidP="007D6F35">
      <w:pPr>
        <w:widowControl w:val="0"/>
        <w:autoSpaceDE w:val="0"/>
        <w:autoSpaceDN w:val="0"/>
        <w:adjustRightInd w:val="0"/>
        <w:ind w:firstLine="539"/>
        <w:jc w:val="center"/>
        <w:rPr>
          <w:b/>
          <w:spacing w:val="-3"/>
          <w:lang w:val="uk-UA" w:eastAsia="uk-UA"/>
        </w:rPr>
      </w:pPr>
      <w:r w:rsidRPr="009C1186">
        <w:rPr>
          <w:b/>
          <w:iCs/>
          <w:lang w:val="uk-UA" w:eastAsia="uk-UA"/>
        </w:rPr>
        <w:t xml:space="preserve">Тема 9. </w:t>
      </w:r>
      <w:r w:rsidRPr="009C1186">
        <w:rPr>
          <w:b/>
          <w:spacing w:val="-3"/>
          <w:lang w:val="uk-UA" w:eastAsia="uk-UA"/>
        </w:rPr>
        <w:t>Аналіз фінансових результатів підприємства</w:t>
      </w:r>
    </w:p>
    <w:p w:rsidR="00B02C44" w:rsidRPr="009C1186" w:rsidRDefault="00B02C44" w:rsidP="007D6F35">
      <w:pPr>
        <w:widowControl w:val="0"/>
        <w:autoSpaceDE w:val="0"/>
        <w:autoSpaceDN w:val="0"/>
        <w:adjustRightInd w:val="0"/>
        <w:ind w:firstLine="539"/>
        <w:jc w:val="both"/>
        <w:rPr>
          <w:b/>
          <w:bCs/>
          <w:lang w:val="uk-UA" w:eastAsia="uk-UA"/>
        </w:rPr>
      </w:pPr>
      <w:r w:rsidRPr="009C1186">
        <w:rPr>
          <w:color w:val="000000"/>
          <w:lang w:val="uk-UA" w:eastAsia="uk-UA"/>
        </w:rPr>
        <w:t>Зміст, завдання та джерела інформації</w:t>
      </w:r>
      <w:r w:rsidRPr="009C1186">
        <w:rPr>
          <w:color w:val="000000"/>
          <w:lang w:eastAsia="uk-UA"/>
        </w:rPr>
        <w:t xml:space="preserve">. </w:t>
      </w:r>
      <w:r w:rsidRPr="009C1186">
        <w:rPr>
          <w:color w:val="000000"/>
          <w:spacing w:val="-1"/>
          <w:lang w:val="uk-UA" w:eastAsia="uk-UA"/>
        </w:rPr>
        <w:t>Формування доходів, витрат і прибутків підприємства</w:t>
      </w:r>
      <w:r w:rsidRPr="009C1186">
        <w:rPr>
          <w:color w:val="000000"/>
          <w:spacing w:val="-1"/>
          <w:lang w:eastAsia="uk-UA"/>
        </w:rPr>
        <w:t xml:space="preserve">. </w:t>
      </w:r>
      <w:r w:rsidRPr="009C1186">
        <w:rPr>
          <w:color w:val="000000"/>
          <w:lang w:val="uk-UA" w:eastAsia="uk-UA"/>
        </w:rPr>
        <w:t>Аналіз прибутку від реалізації продукції</w:t>
      </w:r>
      <w:r w:rsidRPr="009C1186">
        <w:rPr>
          <w:color w:val="000000"/>
          <w:lang w:eastAsia="uk-UA"/>
        </w:rPr>
        <w:t xml:space="preserve">. </w:t>
      </w:r>
      <w:r w:rsidRPr="009C1186">
        <w:rPr>
          <w:color w:val="000000"/>
          <w:lang w:val="uk-UA" w:eastAsia="uk-UA"/>
        </w:rPr>
        <w:t>Аналіз рентабельності продукції</w:t>
      </w:r>
      <w:r w:rsidRPr="009C1186">
        <w:rPr>
          <w:color w:val="000000"/>
          <w:lang w:eastAsia="uk-UA"/>
        </w:rPr>
        <w:t xml:space="preserve">. </w:t>
      </w:r>
      <w:r w:rsidRPr="009C1186">
        <w:rPr>
          <w:color w:val="000000"/>
          <w:lang w:val="uk-UA" w:eastAsia="uk-UA"/>
        </w:rPr>
        <w:t>Аналіз розподілу чистого прибутку</w:t>
      </w:r>
      <w:r w:rsidRPr="009C1186">
        <w:rPr>
          <w:color w:val="000000"/>
          <w:lang w:eastAsia="uk-UA"/>
        </w:rPr>
        <w:t>.</w:t>
      </w:r>
    </w:p>
    <w:p w:rsidR="00B02C44" w:rsidRPr="009C1186" w:rsidRDefault="00B02C44" w:rsidP="007D6F35">
      <w:pPr>
        <w:widowControl w:val="0"/>
        <w:autoSpaceDE w:val="0"/>
        <w:autoSpaceDN w:val="0"/>
        <w:adjustRightInd w:val="0"/>
        <w:ind w:firstLine="539"/>
        <w:jc w:val="center"/>
        <w:rPr>
          <w:b/>
          <w:iCs/>
          <w:lang w:val="uk-UA" w:eastAsia="uk-UA"/>
        </w:rPr>
      </w:pPr>
    </w:p>
    <w:p w:rsidR="00B02C44" w:rsidRPr="009C1186" w:rsidRDefault="00B02C44" w:rsidP="007D6F35">
      <w:pPr>
        <w:widowControl w:val="0"/>
        <w:autoSpaceDE w:val="0"/>
        <w:autoSpaceDN w:val="0"/>
        <w:adjustRightInd w:val="0"/>
        <w:ind w:firstLine="539"/>
        <w:jc w:val="center"/>
        <w:rPr>
          <w:b/>
          <w:color w:val="000000"/>
          <w:spacing w:val="1"/>
          <w:lang w:eastAsia="uk-UA"/>
        </w:rPr>
      </w:pPr>
      <w:r w:rsidRPr="009C1186">
        <w:rPr>
          <w:b/>
          <w:iCs/>
          <w:lang w:val="uk-UA" w:eastAsia="uk-UA"/>
        </w:rPr>
        <w:t xml:space="preserve">Тема 10. </w:t>
      </w:r>
      <w:r w:rsidRPr="009C1186">
        <w:rPr>
          <w:b/>
          <w:color w:val="000000"/>
          <w:spacing w:val="1"/>
          <w:lang w:val="uk-UA" w:eastAsia="uk-UA"/>
        </w:rPr>
        <w:t>Аналіз фінансового стану підприємства</w:t>
      </w:r>
    </w:p>
    <w:p w:rsidR="00B02C44" w:rsidRPr="009C1186" w:rsidRDefault="00B02C44" w:rsidP="007D6F35">
      <w:pPr>
        <w:widowControl w:val="0"/>
        <w:autoSpaceDE w:val="0"/>
        <w:autoSpaceDN w:val="0"/>
        <w:adjustRightInd w:val="0"/>
        <w:ind w:firstLine="539"/>
        <w:jc w:val="both"/>
        <w:rPr>
          <w:color w:val="000000"/>
          <w:spacing w:val="-4"/>
          <w:lang w:eastAsia="uk-UA"/>
        </w:rPr>
      </w:pPr>
      <w:r w:rsidRPr="009C1186">
        <w:rPr>
          <w:color w:val="000000"/>
          <w:spacing w:val="-4"/>
          <w:lang w:val="uk-UA" w:eastAsia="uk-UA"/>
        </w:rPr>
        <w:t>Аналіз складу майна та джерел його утворення</w:t>
      </w:r>
      <w:r w:rsidRPr="009C1186">
        <w:rPr>
          <w:color w:val="000000"/>
          <w:spacing w:val="-4"/>
          <w:lang w:eastAsia="uk-UA"/>
        </w:rPr>
        <w:t xml:space="preserve">. </w:t>
      </w:r>
      <w:r w:rsidRPr="009C1186">
        <w:rPr>
          <w:color w:val="000000"/>
          <w:spacing w:val="-10"/>
          <w:lang w:val="uk-UA" w:eastAsia="uk-UA"/>
        </w:rPr>
        <w:t>Аналіз ліквідності та платоспроможності підприємства</w:t>
      </w:r>
      <w:r w:rsidRPr="009C1186">
        <w:rPr>
          <w:color w:val="000000"/>
          <w:spacing w:val="-10"/>
          <w:lang w:eastAsia="uk-UA"/>
        </w:rPr>
        <w:t xml:space="preserve">. </w:t>
      </w:r>
      <w:r w:rsidRPr="009C1186">
        <w:rPr>
          <w:spacing w:val="-5"/>
          <w:lang w:val="uk-UA" w:eastAsia="uk-UA"/>
        </w:rPr>
        <w:t>Аналіз оборотності оборотних коштів.</w:t>
      </w:r>
      <w:r w:rsidRPr="009C1186">
        <w:rPr>
          <w:color w:val="000000"/>
          <w:spacing w:val="-4"/>
          <w:lang w:val="uk-UA" w:eastAsia="uk-UA"/>
        </w:rPr>
        <w:t xml:space="preserve"> Аналіз фінансової стійкості</w:t>
      </w:r>
      <w:r w:rsidRPr="009C1186">
        <w:rPr>
          <w:color w:val="000000"/>
          <w:spacing w:val="-4"/>
          <w:lang w:eastAsia="uk-UA"/>
        </w:rPr>
        <w:t xml:space="preserve">. </w:t>
      </w:r>
      <w:r w:rsidRPr="009C1186">
        <w:rPr>
          <w:color w:val="000000"/>
          <w:spacing w:val="-4"/>
          <w:lang w:val="uk-UA" w:eastAsia="uk-UA"/>
        </w:rPr>
        <w:t>Аналіз використання капіталу</w:t>
      </w:r>
      <w:r w:rsidRPr="009C1186">
        <w:rPr>
          <w:color w:val="000000"/>
          <w:spacing w:val="-4"/>
          <w:lang w:eastAsia="uk-UA"/>
        </w:rPr>
        <w:t>.</w:t>
      </w:r>
    </w:p>
    <w:p w:rsidR="00B02C44" w:rsidRPr="009C1186" w:rsidRDefault="00B02C44" w:rsidP="007D6F35">
      <w:pPr>
        <w:widowControl w:val="0"/>
        <w:autoSpaceDE w:val="0"/>
        <w:autoSpaceDN w:val="0"/>
        <w:adjustRightInd w:val="0"/>
        <w:ind w:firstLine="539"/>
        <w:jc w:val="center"/>
        <w:rPr>
          <w:b/>
          <w:iCs/>
          <w:lang w:val="uk-UA" w:eastAsia="uk-UA"/>
        </w:rPr>
      </w:pPr>
    </w:p>
    <w:p w:rsidR="00B02C44" w:rsidRPr="009C1186" w:rsidRDefault="00B02C44" w:rsidP="007D6F35">
      <w:pPr>
        <w:widowControl w:val="0"/>
        <w:autoSpaceDE w:val="0"/>
        <w:autoSpaceDN w:val="0"/>
        <w:adjustRightInd w:val="0"/>
        <w:ind w:firstLine="539"/>
        <w:jc w:val="center"/>
        <w:rPr>
          <w:b/>
          <w:color w:val="000000"/>
          <w:spacing w:val="-5"/>
          <w:lang w:val="uk-UA" w:eastAsia="uk-UA"/>
        </w:rPr>
      </w:pPr>
      <w:r w:rsidRPr="009C1186">
        <w:rPr>
          <w:b/>
          <w:iCs/>
          <w:lang w:val="uk-UA" w:eastAsia="uk-UA"/>
        </w:rPr>
        <w:t xml:space="preserve">Тема 11. </w:t>
      </w:r>
      <w:r w:rsidRPr="009C1186">
        <w:rPr>
          <w:b/>
          <w:color w:val="000000"/>
          <w:spacing w:val="-5"/>
          <w:lang w:val="uk-UA" w:eastAsia="uk-UA"/>
        </w:rPr>
        <w:t>Аналіз інвестиційної діяльності підприємства</w:t>
      </w:r>
    </w:p>
    <w:p w:rsidR="00B02C44" w:rsidRPr="009C1186" w:rsidRDefault="00B02C44" w:rsidP="007D6F35">
      <w:pPr>
        <w:widowControl w:val="0"/>
        <w:autoSpaceDE w:val="0"/>
        <w:autoSpaceDN w:val="0"/>
        <w:adjustRightInd w:val="0"/>
        <w:ind w:firstLine="539"/>
        <w:jc w:val="both"/>
        <w:rPr>
          <w:b/>
          <w:bCs/>
          <w:lang w:val="uk-UA" w:eastAsia="uk-UA"/>
        </w:rPr>
      </w:pPr>
      <w:r w:rsidRPr="009C1186">
        <w:rPr>
          <w:color w:val="000000"/>
          <w:spacing w:val="-4"/>
          <w:lang w:val="uk-UA" w:eastAsia="uk-UA"/>
        </w:rPr>
        <w:t xml:space="preserve">Аналіз інвестиційної діяльності підприємства. Методика порівняльного аналізу </w:t>
      </w:r>
      <w:r w:rsidRPr="009C1186">
        <w:rPr>
          <w:color w:val="000000"/>
          <w:spacing w:val="-1"/>
          <w:lang w:val="uk-UA" w:eastAsia="uk-UA"/>
        </w:rPr>
        <w:t>інвестиційних проектів</w:t>
      </w:r>
      <w:r w:rsidRPr="009C1186">
        <w:rPr>
          <w:color w:val="000000"/>
          <w:spacing w:val="-1"/>
          <w:lang w:eastAsia="uk-UA"/>
        </w:rPr>
        <w:t>.</w:t>
      </w:r>
      <w:r w:rsidRPr="009C1186">
        <w:rPr>
          <w:color w:val="000000"/>
          <w:spacing w:val="-4"/>
          <w:lang w:val="uk-UA" w:eastAsia="uk-UA"/>
        </w:rPr>
        <w:t xml:space="preserve"> Аналіз фінансових інвестицій та їх ефективності.</w:t>
      </w:r>
    </w:p>
    <w:p w:rsidR="00B02C44" w:rsidRPr="009C1186" w:rsidRDefault="00B02C44" w:rsidP="007D6F35">
      <w:pPr>
        <w:widowControl w:val="0"/>
        <w:autoSpaceDE w:val="0"/>
        <w:autoSpaceDN w:val="0"/>
        <w:adjustRightInd w:val="0"/>
        <w:ind w:firstLine="539"/>
        <w:jc w:val="both"/>
        <w:rPr>
          <w:rFonts w:ascii="Arial" w:hAnsi="Arial" w:cs="Arial"/>
          <w:b/>
          <w:bCs/>
          <w:lang w:val="uk-UA" w:eastAsia="uk-UA"/>
        </w:rPr>
      </w:pPr>
    </w:p>
    <w:p w:rsidR="00B02C44" w:rsidRPr="00274B7D" w:rsidRDefault="00B02C44" w:rsidP="0038400C">
      <w:pPr>
        <w:shd w:val="clear" w:color="auto" w:fill="FFFFFF"/>
        <w:jc w:val="center"/>
        <w:rPr>
          <w:b/>
        </w:rPr>
      </w:pPr>
      <w:r w:rsidRPr="00274B7D">
        <w:rPr>
          <w:b/>
          <w:color w:val="000000"/>
          <w:lang w:val="uk-UA"/>
        </w:rPr>
        <w:t>3.</w:t>
      </w:r>
      <w:r w:rsidRPr="00274B7D">
        <w:rPr>
          <w:b/>
          <w:color w:val="000000"/>
        </w:rPr>
        <w:t xml:space="preserve"> МЕТОДИЧНІ ВКАЗІВКИ ДО ВИКОНАННЯ КОНТРОЛЬНОЇ РОБОТИ</w:t>
      </w:r>
    </w:p>
    <w:p w:rsidR="00B02C44" w:rsidRPr="00274B7D" w:rsidRDefault="00B02C44" w:rsidP="0038400C">
      <w:pPr>
        <w:shd w:val="clear" w:color="auto" w:fill="FFFFFF"/>
        <w:jc w:val="center"/>
        <w:rPr>
          <w:b/>
          <w:color w:val="000000"/>
          <w:lang w:val="uk-UA"/>
        </w:rPr>
      </w:pPr>
      <w:r>
        <w:rPr>
          <w:b/>
          <w:color w:val="000000"/>
        </w:rPr>
        <w:t xml:space="preserve">ВИБІР </w:t>
      </w:r>
      <w:r>
        <w:rPr>
          <w:b/>
          <w:color w:val="000000"/>
          <w:lang w:val="uk-UA"/>
        </w:rPr>
        <w:t>ВАРІАНТУ</w:t>
      </w:r>
      <w:r w:rsidRPr="00274B7D">
        <w:rPr>
          <w:b/>
          <w:color w:val="000000"/>
        </w:rPr>
        <w:t xml:space="preserve"> КОНТРОЛЬНОЇ РОБОТИ</w:t>
      </w:r>
    </w:p>
    <w:p w:rsidR="00B02C44" w:rsidRPr="00333520" w:rsidRDefault="00B02C44" w:rsidP="0038400C">
      <w:pPr>
        <w:shd w:val="clear" w:color="auto" w:fill="FFFFFF"/>
        <w:jc w:val="center"/>
        <w:rPr>
          <w:color w:val="000000"/>
          <w:lang w:val="uk-UA"/>
        </w:rPr>
      </w:pPr>
    </w:p>
    <w:p w:rsidR="00B02C44" w:rsidRDefault="00B02C44" w:rsidP="0038400C">
      <w:pPr>
        <w:shd w:val="clear" w:color="auto" w:fill="FFFFFF"/>
        <w:jc w:val="both"/>
        <w:rPr>
          <w:color w:val="000000"/>
          <w:lang w:val="uk-UA"/>
        </w:rPr>
      </w:pPr>
      <w:r w:rsidRPr="005913BA">
        <w:rPr>
          <w:color w:val="000000"/>
        </w:rPr>
        <w:t xml:space="preserve">          Першим етапом виконання контрольної роботи є вибір </w:t>
      </w:r>
      <w:r>
        <w:rPr>
          <w:color w:val="000000"/>
          <w:lang w:val="uk-UA"/>
        </w:rPr>
        <w:t>варіанту</w:t>
      </w:r>
      <w:r w:rsidRPr="005913BA">
        <w:rPr>
          <w:color w:val="000000"/>
        </w:rPr>
        <w:t xml:space="preserve">. </w:t>
      </w:r>
      <w:r>
        <w:rPr>
          <w:color w:val="000000"/>
          <w:lang w:val="uk-UA"/>
        </w:rPr>
        <w:t xml:space="preserve">Номер варіанту вибирається за порядковим номером студента у списку в журналі групи (див. табл..). </w:t>
      </w:r>
    </w:p>
    <w:p w:rsidR="00B02C44" w:rsidRPr="00B20167" w:rsidRDefault="00B02C44" w:rsidP="0038400C">
      <w:pPr>
        <w:shd w:val="clear" w:color="auto" w:fill="FFFFFF"/>
        <w:jc w:val="both"/>
        <w:rPr>
          <w:color w:val="000000"/>
          <w:lang w:val="uk-UA"/>
        </w:rPr>
      </w:pPr>
    </w:p>
    <w:tbl>
      <w:tblPr>
        <w:tblW w:w="0" w:type="auto"/>
        <w:jc w:val="center"/>
        <w:tblInd w:w="40" w:type="dxa"/>
        <w:tblLayout w:type="fixed"/>
        <w:tblCellMar>
          <w:left w:w="40" w:type="dxa"/>
          <w:right w:w="40" w:type="dxa"/>
        </w:tblCellMar>
        <w:tblLook w:val="0000"/>
      </w:tblPr>
      <w:tblGrid>
        <w:gridCol w:w="2420"/>
        <w:gridCol w:w="541"/>
        <w:gridCol w:w="553"/>
        <w:gridCol w:w="541"/>
        <w:gridCol w:w="541"/>
        <w:gridCol w:w="541"/>
        <w:gridCol w:w="541"/>
        <w:gridCol w:w="553"/>
        <w:gridCol w:w="541"/>
        <w:gridCol w:w="553"/>
        <w:gridCol w:w="564"/>
      </w:tblGrid>
      <w:tr w:rsidR="00B02C44" w:rsidRPr="005913BA" w:rsidTr="00B3508F">
        <w:trPr>
          <w:cantSplit/>
          <w:trHeight w:val="373"/>
          <w:jc w:val="center"/>
        </w:trPr>
        <w:tc>
          <w:tcPr>
            <w:tcW w:w="2420" w:type="dxa"/>
            <w:vMerge w:val="restart"/>
            <w:tcBorders>
              <w:top w:val="single" w:sz="6" w:space="0" w:color="auto"/>
              <w:left w:val="single" w:sz="6" w:space="0" w:color="auto"/>
              <w:right w:val="single" w:sz="6" w:space="0" w:color="auto"/>
            </w:tcBorders>
            <w:shd w:val="clear" w:color="auto" w:fill="FFFFFF"/>
            <w:vAlign w:val="center"/>
          </w:tcPr>
          <w:p w:rsidR="00B02C44" w:rsidRPr="00B20167" w:rsidRDefault="00B02C44" w:rsidP="00B3508F">
            <w:pPr>
              <w:shd w:val="clear" w:color="auto" w:fill="FFFFFF"/>
              <w:jc w:val="center"/>
              <w:rPr>
                <w:lang w:val="uk-UA"/>
              </w:rPr>
            </w:pPr>
            <w:r>
              <w:rPr>
                <w:color w:val="000000"/>
                <w:szCs w:val="19"/>
                <w:lang w:val="uk-UA"/>
              </w:rPr>
              <w:t>Номер студента в журналі групи</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2</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3</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4</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5</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6</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7</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8</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9</w:t>
            </w:r>
          </w:p>
        </w:tc>
        <w:tc>
          <w:tcPr>
            <w:tcW w:w="564"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10</w:t>
            </w:r>
          </w:p>
        </w:tc>
      </w:tr>
      <w:tr w:rsidR="00B02C44" w:rsidRPr="005913BA" w:rsidTr="00B3508F">
        <w:trPr>
          <w:cantSplit/>
          <w:trHeight w:val="335"/>
          <w:jc w:val="center"/>
        </w:trPr>
        <w:tc>
          <w:tcPr>
            <w:tcW w:w="2420" w:type="dxa"/>
            <w:vMerge/>
            <w:tcBorders>
              <w:left w:val="single" w:sz="6" w:space="0" w:color="auto"/>
              <w:right w:val="single" w:sz="6" w:space="0" w:color="auto"/>
            </w:tcBorders>
            <w:shd w:val="clear" w:color="auto" w:fill="FFFFFF"/>
          </w:tcPr>
          <w:p w:rsidR="00B02C44" w:rsidRPr="005913BA" w:rsidRDefault="00B02C44" w:rsidP="00B3508F">
            <w:pPr>
              <w:jc w:val="both"/>
            </w:pP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11</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12</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13</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14</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15</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16</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rPr>
                <w:lang w:val="en-US"/>
              </w:rPr>
            </w:pPr>
            <w:r w:rsidRPr="005913BA">
              <w:rPr>
                <w:color w:val="000000"/>
                <w:szCs w:val="19"/>
              </w:rPr>
              <w:t>17</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18</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rPr>
                <w:color w:val="000000"/>
                <w:szCs w:val="19"/>
              </w:rPr>
              <w:t>19</w:t>
            </w:r>
          </w:p>
        </w:tc>
        <w:tc>
          <w:tcPr>
            <w:tcW w:w="564" w:type="dxa"/>
            <w:tcBorders>
              <w:top w:val="single" w:sz="4" w:space="0" w:color="auto"/>
              <w:left w:val="single" w:sz="6" w:space="0" w:color="auto"/>
              <w:bottom w:val="single" w:sz="4" w:space="0" w:color="auto"/>
              <w:right w:val="single" w:sz="6" w:space="0" w:color="auto"/>
            </w:tcBorders>
            <w:shd w:val="clear" w:color="auto" w:fill="FFFFFF"/>
            <w:vAlign w:val="bottom"/>
          </w:tcPr>
          <w:p w:rsidR="00B02C44" w:rsidRPr="005913BA" w:rsidRDefault="00B02C44" w:rsidP="00B3508F">
            <w:pPr>
              <w:shd w:val="clear" w:color="auto" w:fill="FFFFFF"/>
              <w:jc w:val="center"/>
            </w:pPr>
            <w:r w:rsidRPr="005913BA">
              <w:t>20</w:t>
            </w:r>
          </w:p>
        </w:tc>
      </w:tr>
      <w:tr w:rsidR="00B02C44" w:rsidRPr="005913BA" w:rsidTr="00B3508F">
        <w:trPr>
          <w:cantSplit/>
          <w:trHeight w:val="300"/>
          <w:jc w:val="center"/>
        </w:trPr>
        <w:tc>
          <w:tcPr>
            <w:tcW w:w="2420" w:type="dxa"/>
            <w:vMerge/>
            <w:tcBorders>
              <w:left w:val="single" w:sz="6" w:space="0" w:color="auto"/>
              <w:bottom w:val="single" w:sz="4" w:space="0" w:color="auto"/>
              <w:right w:val="single" w:sz="6" w:space="0" w:color="auto"/>
            </w:tcBorders>
            <w:shd w:val="clear" w:color="auto" w:fill="FFFFFF"/>
          </w:tcPr>
          <w:p w:rsidR="00B02C44" w:rsidRPr="005913BA" w:rsidRDefault="00B02C44" w:rsidP="00B3508F">
            <w:pPr>
              <w:jc w:val="both"/>
            </w:pPr>
          </w:p>
        </w:tc>
        <w:tc>
          <w:tcPr>
            <w:tcW w:w="541"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en-US"/>
              </w:rPr>
            </w:pPr>
            <w:r w:rsidRPr="005913BA">
              <w:rPr>
                <w:color w:val="000000"/>
                <w:szCs w:val="19"/>
                <w:lang w:val="en-US"/>
              </w:rPr>
              <w:t>20</w:t>
            </w:r>
          </w:p>
        </w:tc>
        <w:tc>
          <w:tcPr>
            <w:tcW w:w="553"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21</w:t>
            </w:r>
          </w:p>
        </w:tc>
        <w:tc>
          <w:tcPr>
            <w:tcW w:w="541"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22</w:t>
            </w:r>
          </w:p>
        </w:tc>
        <w:tc>
          <w:tcPr>
            <w:tcW w:w="541"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23</w:t>
            </w:r>
          </w:p>
        </w:tc>
        <w:tc>
          <w:tcPr>
            <w:tcW w:w="541"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24</w:t>
            </w:r>
          </w:p>
        </w:tc>
        <w:tc>
          <w:tcPr>
            <w:tcW w:w="541"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en-US"/>
              </w:rPr>
              <w:t>2</w:t>
            </w:r>
            <w:r w:rsidRPr="005913BA">
              <w:rPr>
                <w:color w:val="000000"/>
                <w:szCs w:val="19"/>
                <w:lang w:val="uk-UA"/>
              </w:rPr>
              <w:t>5</w:t>
            </w:r>
          </w:p>
        </w:tc>
        <w:tc>
          <w:tcPr>
            <w:tcW w:w="553"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26</w:t>
            </w:r>
          </w:p>
        </w:tc>
        <w:tc>
          <w:tcPr>
            <w:tcW w:w="541"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27</w:t>
            </w:r>
          </w:p>
        </w:tc>
        <w:tc>
          <w:tcPr>
            <w:tcW w:w="553"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color w:val="000000"/>
                <w:szCs w:val="19"/>
                <w:lang w:val="uk-UA"/>
              </w:rPr>
            </w:pPr>
            <w:r w:rsidRPr="005913BA">
              <w:rPr>
                <w:color w:val="000000"/>
                <w:szCs w:val="19"/>
                <w:lang w:val="uk-UA"/>
              </w:rPr>
              <w:t>28</w:t>
            </w:r>
          </w:p>
        </w:tc>
        <w:tc>
          <w:tcPr>
            <w:tcW w:w="564" w:type="dxa"/>
            <w:tcBorders>
              <w:top w:val="single" w:sz="4" w:space="0" w:color="auto"/>
              <w:left w:val="single" w:sz="6" w:space="0" w:color="auto"/>
              <w:bottom w:val="single" w:sz="4" w:space="0" w:color="auto"/>
              <w:right w:val="single" w:sz="6" w:space="0" w:color="auto"/>
            </w:tcBorders>
            <w:shd w:val="clear" w:color="auto" w:fill="FFFFFF"/>
          </w:tcPr>
          <w:p w:rsidR="00B02C44" w:rsidRPr="005913BA" w:rsidRDefault="00B02C44" w:rsidP="00B3508F">
            <w:pPr>
              <w:shd w:val="clear" w:color="auto" w:fill="FFFFFF"/>
              <w:jc w:val="center"/>
              <w:rPr>
                <w:lang w:val="uk-UA"/>
              </w:rPr>
            </w:pPr>
            <w:r w:rsidRPr="005913BA">
              <w:rPr>
                <w:lang w:val="uk-UA"/>
              </w:rPr>
              <w:t>29</w:t>
            </w:r>
          </w:p>
        </w:tc>
      </w:tr>
      <w:tr w:rsidR="00B02C44" w:rsidRPr="005913BA" w:rsidTr="00B3508F">
        <w:trPr>
          <w:cantSplit/>
          <w:trHeight w:val="705"/>
          <w:jc w:val="center"/>
        </w:trPr>
        <w:tc>
          <w:tcPr>
            <w:tcW w:w="2420" w:type="dxa"/>
            <w:vMerge w:val="restart"/>
            <w:tcBorders>
              <w:top w:val="single" w:sz="4" w:space="0" w:color="auto"/>
              <w:left w:val="single" w:sz="6" w:space="0" w:color="auto"/>
              <w:right w:val="single" w:sz="6" w:space="0" w:color="auto"/>
            </w:tcBorders>
            <w:shd w:val="clear" w:color="auto" w:fill="FFFFFF"/>
            <w:vAlign w:val="center"/>
          </w:tcPr>
          <w:p w:rsidR="00B02C44" w:rsidRDefault="00B02C44" w:rsidP="00B3508F">
            <w:pPr>
              <w:jc w:val="center"/>
              <w:rPr>
                <w:color w:val="000000"/>
                <w:szCs w:val="19"/>
                <w:lang w:val="uk-UA"/>
              </w:rPr>
            </w:pPr>
            <w:r w:rsidRPr="005913BA">
              <w:rPr>
                <w:color w:val="000000"/>
                <w:szCs w:val="19"/>
              </w:rPr>
              <w:t xml:space="preserve">Номер </w:t>
            </w:r>
            <w:r>
              <w:rPr>
                <w:color w:val="000000"/>
                <w:szCs w:val="19"/>
                <w:lang w:val="uk-UA"/>
              </w:rPr>
              <w:t xml:space="preserve">варіанту </w:t>
            </w:r>
            <w:r w:rsidRPr="005913BA">
              <w:rPr>
                <w:color w:val="000000"/>
                <w:szCs w:val="19"/>
              </w:rPr>
              <w:t>контрольної роботи</w:t>
            </w:r>
          </w:p>
          <w:p w:rsidR="00B02C44" w:rsidRPr="00B20167" w:rsidRDefault="00B02C44" w:rsidP="00B3508F">
            <w:pPr>
              <w:jc w:val="center"/>
              <w:rPr>
                <w:lang w:val="uk-UA"/>
              </w:rPr>
            </w:pP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EB1A1E" w:rsidRDefault="00B02C44" w:rsidP="00B3508F">
            <w:pPr>
              <w:shd w:val="clear" w:color="auto" w:fill="FFFFFF"/>
              <w:jc w:val="center"/>
              <w:rPr>
                <w:color w:val="000000"/>
                <w:szCs w:val="19"/>
                <w:lang w:val="uk-UA"/>
              </w:rPr>
            </w:pPr>
            <w:r>
              <w:rPr>
                <w:color w:val="000000"/>
                <w:szCs w:val="19"/>
                <w:lang w:val="uk-UA"/>
              </w:rPr>
              <w:t>1</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2</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3</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4</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5</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EB1A1E" w:rsidRDefault="00B02C44" w:rsidP="00B3508F">
            <w:pPr>
              <w:shd w:val="clear" w:color="auto" w:fill="FFFFFF"/>
              <w:jc w:val="center"/>
              <w:rPr>
                <w:color w:val="000000"/>
                <w:szCs w:val="19"/>
                <w:lang w:val="uk-UA"/>
              </w:rPr>
            </w:pPr>
            <w:r>
              <w:rPr>
                <w:color w:val="000000"/>
                <w:szCs w:val="19"/>
                <w:lang w:val="uk-UA"/>
              </w:rPr>
              <w:t>6</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7</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8</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color w:val="000000"/>
                <w:szCs w:val="19"/>
                <w:lang w:val="uk-UA"/>
              </w:rPr>
            </w:pPr>
            <w:r>
              <w:rPr>
                <w:color w:val="000000"/>
                <w:szCs w:val="19"/>
                <w:lang w:val="uk-UA"/>
              </w:rPr>
              <w:t>9</w:t>
            </w:r>
          </w:p>
        </w:tc>
        <w:tc>
          <w:tcPr>
            <w:tcW w:w="564"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Pr="005913BA" w:rsidRDefault="00B02C44" w:rsidP="00B3508F">
            <w:pPr>
              <w:shd w:val="clear" w:color="auto" w:fill="FFFFFF"/>
              <w:jc w:val="center"/>
              <w:rPr>
                <w:lang w:val="uk-UA"/>
              </w:rPr>
            </w:pPr>
            <w:r>
              <w:rPr>
                <w:lang w:val="uk-UA"/>
              </w:rPr>
              <w:t>10</w:t>
            </w:r>
          </w:p>
        </w:tc>
      </w:tr>
      <w:tr w:rsidR="00B02C44" w:rsidRPr="005913BA" w:rsidTr="00B3508F">
        <w:trPr>
          <w:cantSplit/>
          <w:trHeight w:val="223"/>
          <w:jc w:val="center"/>
        </w:trPr>
        <w:tc>
          <w:tcPr>
            <w:tcW w:w="2420" w:type="dxa"/>
            <w:vMerge/>
            <w:tcBorders>
              <w:left w:val="single" w:sz="6" w:space="0" w:color="auto"/>
              <w:right w:val="single" w:sz="6" w:space="0" w:color="auto"/>
            </w:tcBorders>
            <w:shd w:val="clear" w:color="auto" w:fill="FFFFFF"/>
          </w:tcPr>
          <w:p w:rsidR="00B02C44" w:rsidRPr="005913BA" w:rsidRDefault="00B02C44" w:rsidP="00B3508F">
            <w:pPr>
              <w:jc w:val="both"/>
              <w:rPr>
                <w:color w:val="000000"/>
                <w:szCs w:val="19"/>
              </w:rPr>
            </w:pP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11</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1</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2</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3</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4</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5</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6</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7</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8</w:t>
            </w:r>
          </w:p>
        </w:tc>
        <w:tc>
          <w:tcPr>
            <w:tcW w:w="564"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lang w:val="uk-UA"/>
              </w:rPr>
            </w:pPr>
            <w:r>
              <w:rPr>
                <w:lang w:val="uk-UA"/>
              </w:rPr>
              <w:t>9</w:t>
            </w:r>
          </w:p>
        </w:tc>
      </w:tr>
      <w:tr w:rsidR="00B02C44" w:rsidRPr="005913BA" w:rsidTr="00B3508F">
        <w:trPr>
          <w:cantSplit/>
          <w:trHeight w:val="315"/>
          <w:jc w:val="center"/>
        </w:trPr>
        <w:tc>
          <w:tcPr>
            <w:tcW w:w="2420" w:type="dxa"/>
            <w:vMerge/>
            <w:tcBorders>
              <w:left w:val="single" w:sz="6" w:space="0" w:color="auto"/>
              <w:bottom w:val="single" w:sz="4" w:space="0" w:color="auto"/>
              <w:right w:val="single" w:sz="6" w:space="0" w:color="auto"/>
            </w:tcBorders>
            <w:shd w:val="clear" w:color="auto" w:fill="FFFFFF"/>
          </w:tcPr>
          <w:p w:rsidR="00B02C44" w:rsidRPr="005913BA" w:rsidRDefault="00B02C44" w:rsidP="00B3508F">
            <w:pPr>
              <w:jc w:val="both"/>
              <w:rPr>
                <w:color w:val="000000"/>
                <w:szCs w:val="19"/>
              </w:rPr>
            </w:pP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10</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11</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1</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7D6F35">
            <w:pPr>
              <w:shd w:val="clear" w:color="auto" w:fill="FFFFFF"/>
              <w:rPr>
                <w:color w:val="000000"/>
                <w:szCs w:val="19"/>
                <w:lang w:val="uk-UA"/>
              </w:rPr>
            </w:pPr>
            <w:r>
              <w:rPr>
                <w:color w:val="000000"/>
                <w:szCs w:val="19"/>
                <w:lang w:val="uk-UA"/>
              </w:rPr>
              <w:t>2</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3</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7D6F35">
            <w:pPr>
              <w:shd w:val="clear" w:color="auto" w:fill="FFFFFF"/>
              <w:jc w:val="center"/>
              <w:rPr>
                <w:color w:val="000000"/>
                <w:szCs w:val="19"/>
                <w:lang w:val="uk-UA"/>
              </w:rPr>
            </w:pPr>
            <w:r>
              <w:rPr>
                <w:color w:val="000000"/>
                <w:szCs w:val="19"/>
                <w:lang w:val="uk-UA"/>
              </w:rPr>
              <w:t>4</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5</w:t>
            </w:r>
          </w:p>
        </w:tc>
        <w:tc>
          <w:tcPr>
            <w:tcW w:w="541"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6</w:t>
            </w:r>
          </w:p>
        </w:tc>
        <w:tc>
          <w:tcPr>
            <w:tcW w:w="553"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color w:val="000000"/>
                <w:szCs w:val="19"/>
                <w:lang w:val="uk-UA"/>
              </w:rPr>
            </w:pPr>
            <w:r>
              <w:rPr>
                <w:color w:val="000000"/>
                <w:szCs w:val="19"/>
                <w:lang w:val="uk-UA"/>
              </w:rPr>
              <w:t>7</w:t>
            </w:r>
          </w:p>
        </w:tc>
        <w:tc>
          <w:tcPr>
            <w:tcW w:w="564" w:type="dxa"/>
            <w:tcBorders>
              <w:top w:val="single" w:sz="4" w:space="0" w:color="auto"/>
              <w:left w:val="single" w:sz="6" w:space="0" w:color="auto"/>
              <w:bottom w:val="single" w:sz="4" w:space="0" w:color="auto"/>
              <w:right w:val="single" w:sz="6" w:space="0" w:color="auto"/>
            </w:tcBorders>
            <w:shd w:val="clear" w:color="auto" w:fill="FFFFFF"/>
            <w:vAlign w:val="center"/>
          </w:tcPr>
          <w:p w:rsidR="00B02C44" w:rsidRDefault="00B02C44" w:rsidP="00B3508F">
            <w:pPr>
              <w:shd w:val="clear" w:color="auto" w:fill="FFFFFF"/>
              <w:jc w:val="center"/>
              <w:rPr>
                <w:lang w:val="uk-UA"/>
              </w:rPr>
            </w:pPr>
            <w:r>
              <w:rPr>
                <w:lang w:val="uk-UA"/>
              </w:rPr>
              <w:t>8</w:t>
            </w:r>
          </w:p>
        </w:tc>
      </w:tr>
    </w:tbl>
    <w:p w:rsidR="00B02C44" w:rsidRPr="00EB1A1E" w:rsidRDefault="00B02C44" w:rsidP="0038400C">
      <w:pPr>
        <w:shd w:val="clear" w:color="auto" w:fill="FFFFFF"/>
        <w:jc w:val="both"/>
        <w:rPr>
          <w:color w:val="000000"/>
          <w:szCs w:val="23"/>
        </w:rPr>
      </w:pPr>
    </w:p>
    <w:p w:rsidR="00B02C44" w:rsidRPr="00333520" w:rsidRDefault="00B02C44" w:rsidP="0038400C">
      <w:pPr>
        <w:shd w:val="clear" w:color="auto" w:fill="FFFFFF"/>
        <w:ind w:firstLine="720"/>
        <w:jc w:val="both"/>
        <w:rPr>
          <w:color w:val="000000"/>
          <w:lang w:val="uk-UA"/>
        </w:rPr>
      </w:pPr>
      <w:r w:rsidRPr="005913BA">
        <w:rPr>
          <w:color w:val="000000"/>
        </w:rPr>
        <w:t>Вибір</w:t>
      </w:r>
      <w:r w:rsidRPr="00234C8E">
        <w:rPr>
          <w:color w:val="000000"/>
        </w:rPr>
        <w:t xml:space="preserve"> </w:t>
      </w:r>
      <w:r>
        <w:rPr>
          <w:color w:val="000000"/>
          <w:lang w:val="uk-UA"/>
        </w:rPr>
        <w:t>варіанту</w:t>
      </w:r>
      <w:r w:rsidRPr="00234C8E">
        <w:rPr>
          <w:color w:val="000000"/>
        </w:rPr>
        <w:t xml:space="preserve"> </w:t>
      </w:r>
      <w:r w:rsidRPr="005913BA">
        <w:rPr>
          <w:color w:val="000000"/>
        </w:rPr>
        <w:t>контрольної</w:t>
      </w:r>
      <w:r w:rsidRPr="00234C8E">
        <w:rPr>
          <w:color w:val="000000"/>
        </w:rPr>
        <w:t xml:space="preserve"> </w:t>
      </w:r>
      <w:r w:rsidRPr="005913BA">
        <w:rPr>
          <w:color w:val="000000"/>
        </w:rPr>
        <w:t>роботи</w:t>
      </w:r>
      <w:r w:rsidRPr="00234C8E">
        <w:rPr>
          <w:color w:val="000000"/>
        </w:rPr>
        <w:t xml:space="preserve"> </w:t>
      </w:r>
      <w:r w:rsidRPr="005913BA">
        <w:rPr>
          <w:color w:val="000000"/>
        </w:rPr>
        <w:t>студенти</w:t>
      </w:r>
      <w:r w:rsidRPr="00234C8E">
        <w:rPr>
          <w:color w:val="000000"/>
        </w:rPr>
        <w:t xml:space="preserve"> </w:t>
      </w:r>
      <w:r w:rsidRPr="005913BA">
        <w:rPr>
          <w:color w:val="000000"/>
        </w:rPr>
        <w:t>здійснюють</w:t>
      </w:r>
      <w:r w:rsidRPr="00234C8E">
        <w:rPr>
          <w:color w:val="000000"/>
        </w:rPr>
        <w:t xml:space="preserve"> </w:t>
      </w:r>
      <w:r w:rsidRPr="005913BA">
        <w:rPr>
          <w:color w:val="000000"/>
        </w:rPr>
        <w:t>самостійно</w:t>
      </w:r>
      <w:r w:rsidRPr="00234C8E">
        <w:rPr>
          <w:color w:val="000000"/>
        </w:rPr>
        <w:t xml:space="preserve"> </w:t>
      </w:r>
      <w:r>
        <w:rPr>
          <w:color w:val="000000"/>
          <w:lang w:val="uk-UA"/>
        </w:rPr>
        <w:t>за допомогою вище наданої таблиці</w:t>
      </w:r>
      <w:r>
        <w:rPr>
          <w:color w:val="000000"/>
          <w:szCs w:val="19"/>
          <w:lang w:val="uk-UA"/>
        </w:rPr>
        <w:t>.</w:t>
      </w:r>
      <w:r>
        <w:rPr>
          <w:color w:val="000000"/>
          <w:lang w:val="uk-UA"/>
        </w:rPr>
        <w:t xml:space="preserve"> П</w:t>
      </w:r>
      <w:r>
        <w:rPr>
          <w:color w:val="000000"/>
        </w:rPr>
        <w:t>итан</w:t>
      </w:r>
      <w:r>
        <w:rPr>
          <w:color w:val="000000"/>
          <w:lang w:val="uk-UA"/>
        </w:rPr>
        <w:t>ня</w:t>
      </w:r>
      <w:r w:rsidRPr="00EB1A1E">
        <w:rPr>
          <w:color w:val="000000"/>
        </w:rPr>
        <w:t xml:space="preserve"> </w:t>
      </w:r>
      <w:r w:rsidRPr="005913BA">
        <w:rPr>
          <w:color w:val="000000"/>
        </w:rPr>
        <w:t>контр</w:t>
      </w:r>
      <w:r>
        <w:rPr>
          <w:color w:val="000000"/>
        </w:rPr>
        <w:t>ольної</w:t>
      </w:r>
      <w:r w:rsidRPr="00EB1A1E">
        <w:rPr>
          <w:color w:val="000000"/>
        </w:rPr>
        <w:t xml:space="preserve"> </w:t>
      </w:r>
      <w:r>
        <w:rPr>
          <w:color w:val="000000"/>
        </w:rPr>
        <w:t>роботи</w:t>
      </w:r>
      <w:r w:rsidRPr="00EB1A1E">
        <w:rPr>
          <w:color w:val="000000"/>
        </w:rPr>
        <w:t xml:space="preserve"> </w:t>
      </w:r>
      <w:r w:rsidRPr="005913BA">
        <w:rPr>
          <w:color w:val="000000"/>
        </w:rPr>
        <w:t>мають</w:t>
      </w:r>
      <w:r w:rsidRPr="00EB1A1E">
        <w:rPr>
          <w:color w:val="000000"/>
        </w:rPr>
        <w:t xml:space="preserve"> </w:t>
      </w:r>
      <w:r w:rsidRPr="005913BA">
        <w:rPr>
          <w:color w:val="000000"/>
        </w:rPr>
        <w:t>бути</w:t>
      </w:r>
      <w:r w:rsidRPr="00EB1A1E">
        <w:rPr>
          <w:color w:val="000000"/>
        </w:rPr>
        <w:t xml:space="preserve"> </w:t>
      </w:r>
      <w:r w:rsidRPr="005913BA">
        <w:rPr>
          <w:color w:val="000000"/>
        </w:rPr>
        <w:t>обов</w:t>
      </w:r>
      <w:r w:rsidRPr="00EB1A1E">
        <w:rPr>
          <w:color w:val="000000"/>
        </w:rPr>
        <w:t>'</w:t>
      </w:r>
      <w:r w:rsidRPr="005913BA">
        <w:rPr>
          <w:color w:val="000000"/>
        </w:rPr>
        <w:t>язково</w:t>
      </w:r>
      <w:r w:rsidRPr="00EB1A1E">
        <w:rPr>
          <w:color w:val="000000"/>
        </w:rPr>
        <w:t xml:space="preserve"> </w:t>
      </w:r>
      <w:r w:rsidRPr="005913BA">
        <w:rPr>
          <w:color w:val="000000"/>
        </w:rPr>
        <w:t>висвітлені</w:t>
      </w:r>
      <w:r w:rsidRPr="00EB1A1E">
        <w:rPr>
          <w:color w:val="000000"/>
        </w:rPr>
        <w:t xml:space="preserve"> </w:t>
      </w:r>
      <w:r w:rsidRPr="005913BA">
        <w:rPr>
          <w:color w:val="000000"/>
        </w:rPr>
        <w:t>у</w:t>
      </w:r>
      <w:r w:rsidRPr="00EB1A1E">
        <w:rPr>
          <w:color w:val="000000"/>
        </w:rPr>
        <w:t xml:space="preserve"> </w:t>
      </w:r>
      <w:r w:rsidRPr="005913BA">
        <w:rPr>
          <w:color w:val="000000"/>
        </w:rPr>
        <w:t>роботі</w:t>
      </w:r>
      <w:r w:rsidRPr="00EB1A1E">
        <w:rPr>
          <w:color w:val="000000"/>
        </w:rPr>
        <w:t>.</w:t>
      </w:r>
      <w:r>
        <w:rPr>
          <w:color w:val="000000"/>
          <w:lang w:val="uk-UA"/>
        </w:rPr>
        <w:t xml:space="preserve"> Крім відповідей на питання студенту необхідно надати відповіді на тести, а також розв’язати задачу.</w:t>
      </w:r>
    </w:p>
    <w:p w:rsidR="00B02C44" w:rsidRPr="00EB1A1E" w:rsidRDefault="00B02C44" w:rsidP="0038400C">
      <w:pPr>
        <w:shd w:val="clear" w:color="auto" w:fill="FFFFFF"/>
        <w:ind w:firstLine="720"/>
        <w:jc w:val="both"/>
        <w:rPr>
          <w:lang w:val="uk-UA"/>
        </w:rPr>
      </w:pPr>
    </w:p>
    <w:p w:rsidR="00B02C44" w:rsidRPr="00EB1A1E" w:rsidRDefault="00B02C44" w:rsidP="0038400C">
      <w:pPr>
        <w:shd w:val="clear" w:color="auto" w:fill="FFFFFF"/>
        <w:jc w:val="center"/>
        <w:rPr>
          <w:color w:val="000000"/>
        </w:rPr>
      </w:pPr>
    </w:p>
    <w:p w:rsidR="00B02C44" w:rsidRDefault="00B02C44" w:rsidP="0038400C">
      <w:pPr>
        <w:shd w:val="clear" w:color="auto" w:fill="FFFFFF"/>
        <w:jc w:val="center"/>
        <w:rPr>
          <w:color w:val="000000"/>
          <w:lang w:val="uk-UA"/>
        </w:rPr>
      </w:pPr>
      <w:r w:rsidRPr="005913BA">
        <w:rPr>
          <w:color w:val="000000"/>
        </w:rPr>
        <w:t>ПІДБІР</w:t>
      </w:r>
      <w:r w:rsidRPr="0038400C">
        <w:rPr>
          <w:color w:val="000000"/>
        </w:rPr>
        <w:t xml:space="preserve"> </w:t>
      </w:r>
      <w:r w:rsidRPr="005913BA">
        <w:rPr>
          <w:color w:val="000000"/>
        </w:rPr>
        <w:t>ЛІТЕРАТУРИ</w:t>
      </w:r>
      <w:r w:rsidRPr="0038400C">
        <w:rPr>
          <w:color w:val="000000"/>
        </w:rPr>
        <w:t xml:space="preserve">, </w:t>
      </w:r>
      <w:r w:rsidRPr="005913BA">
        <w:rPr>
          <w:color w:val="000000"/>
        </w:rPr>
        <w:t>СТАТИСТИЧНОЇ</w:t>
      </w:r>
      <w:r w:rsidRPr="0038400C">
        <w:rPr>
          <w:color w:val="000000"/>
        </w:rPr>
        <w:t xml:space="preserve"> </w:t>
      </w:r>
      <w:r w:rsidRPr="005913BA">
        <w:rPr>
          <w:color w:val="000000"/>
        </w:rPr>
        <w:t>ІНФОРМАЦІЇ</w:t>
      </w:r>
      <w:r w:rsidRPr="0038400C">
        <w:rPr>
          <w:color w:val="000000"/>
        </w:rPr>
        <w:t xml:space="preserve"> </w:t>
      </w:r>
      <w:r w:rsidRPr="005913BA">
        <w:rPr>
          <w:color w:val="000000"/>
        </w:rPr>
        <w:t>ТА</w:t>
      </w:r>
      <w:r w:rsidRPr="0038400C">
        <w:rPr>
          <w:color w:val="000000"/>
        </w:rPr>
        <w:t xml:space="preserve"> </w:t>
      </w:r>
      <w:r w:rsidRPr="005913BA">
        <w:rPr>
          <w:color w:val="000000"/>
        </w:rPr>
        <w:t>ІНШИХ</w:t>
      </w:r>
      <w:r w:rsidRPr="0038400C">
        <w:rPr>
          <w:color w:val="000000"/>
        </w:rPr>
        <w:t xml:space="preserve"> </w:t>
      </w:r>
      <w:r w:rsidRPr="005913BA">
        <w:rPr>
          <w:color w:val="000000"/>
        </w:rPr>
        <w:t>МАТЕРІАЛІВ</w:t>
      </w:r>
    </w:p>
    <w:p w:rsidR="00B02C44" w:rsidRPr="002103F7" w:rsidRDefault="00B02C44" w:rsidP="0038400C">
      <w:pPr>
        <w:shd w:val="clear" w:color="auto" w:fill="FFFFFF"/>
        <w:jc w:val="center"/>
        <w:rPr>
          <w:color w:val="000000"/>
          <w:lang w:val="uk-UA"/>
        </w:rPr>
      </w:pPr>
    </w:p>
    <w:p w:rsidR="00B02C44" w:rsidRPr="005913BA" w:rsidRDefault="00B02C44" w:rsidP="0038400C">
      <w:pPr>
        <w:shd w:val="clear" w:color="auto" w:fill="FFFFFF"/>
        <w:ind w:firstLine="720"/>
        <w:jc w:val="both"/>
      </w:pPr>
      <w:r w:rsidRPr="005913BA">
        <w:rPr>
          <w:color w:val="000000"/>
        </w:rPr>
        <w:t>Навчальну</w:t>
      </w:r>
      <w:r w:rsidRPr="000A3B77">
        <w:rPr>
          <w:color w:val="000000"/>
        </w:rPr>
        <w:t xml:space="preserve"> </w:t>
      </w:r>
      <w:r w:rsidRPr="005913BA">
        <w:rPr>
          <w:color w:val="000000"/>
        </w:rPr>
        <w:t>та</w:t>
      </w:r>
      <w:r w:rsidRPr="000A3B77">
        <w:rPr>
          <w:color w:val="000000"/>
        </w:rPr>
        <w:t xml:space="preserve"> </w:t>
      </w:r>
      <w:r w:rsidRPr="005913BA">
        <w:rPr>
          <w:color w:val="000000"/>
        </w:rPr>
        <w:t>спеціальну</w:t>
      </w:r>
      <w:r w:rsidRPr="000A3B77">
        <w:rPr>
          <w:color w:val="000000"/>
        </w:rPr>
        <w:t xml:space="preserve"> </w:t>
      </w:r>
      <w:r w:rsidRPr="005913BA">
        <w:rPr>
          <w:color w:val="000000"/>
        </w:rPr>
        <w:t>літературу</w:t>
      </w:r>
      <w:r w:rsidRPr="000A3B77">
        <w:rPr>
          <w:color w:val="000000"/>
        </w:rPr>
        <w:t xml:space="preserve"> </w:t>
      </w:r>
      <w:r w:rsidRPr="005913BA">
        <w:rPr>
          <w:color w:val="000000"/>
        </w:rPr>
        <w:t>з</w:t>
      </w:r>
      <w:r w:rsidRPr="000A3B77">
        <w:rPr>
          <w:color w:val="000000"/>
        </w:rPr>
        <w:t xml:space="preserve"> </w:t>
      </w:r>
      <w:r>
        <w:rPr>
          <w:color w:val="000000"/>
          <w:lang w:val="uk-UA"/>
        </w:rPr>
        <w:t>питань</w:t>
      </w:r>
      <w:r w:rsidRPr="000A3B77">
        <w:rPr>
          <w:color w:val="000000"/>
        </w:rPr>
        <w:t xml:space="preserve"> </w:t>
      </w:r>
      <w:r w:rsidRPr="005913BA">
        <w:rPr>
          <w:color w:val="000000"/>
        </w:rPr>
        <w:t>контрольної</w:t>
      </w:r>
      <w:r w:rsidRPr="000A3B77">
        <w:rPr>
          <w:color w:val="000000"/>
        </w:rPr>
        <w:t xml:space="preserve"> </w:t>
      </w:r>
      <w:r w:rsidRPr="005913BA">
        <w:rPr>
          <w:color w:val="000000"/>
        </w:rPr>
        <w:t>роботи студент підбирає самостійно, використовуючи для цього бібліотечний каталог.</w:t>
      </w:r>
    </w:p>
    <w:p w:rsidR="00B02C44" w:rsidRPr="005913BA" w:rsidRDefault="00B02C44" w:rsidP="0038400C">
      <w:pPr>
        <w:shd w:val="clear" w:color="auto" w:fill="FFFFFF"/>
        <w:ind w:firstLine="720"/>
        <w:jc w:val="both"/>
      </w:pPr>
      <w:r w:rsidRPr="005913BA">
        <w:rPr>
          <w:color w:val="000000"/>
        </w:rPr>
        <w:t>Особливу увагу слід звернути на першоджерела, періодичні видання, наукові статті, передовий виробничий досвід, нормативні акти (закони України, декрети, постанови тощо). Користуватися необхідно лише новими виданнями та останніми редакціями нормативних актів.</w:t>
      </w:r>
      <w:r>
        <w:rPr>
          <w:lang w:val="uk-UA"/>
        </w:rPr>
        <w:t xml:space="preserve"> </w:t>
      </w:r>
      <w:r w:rsidRPr="005913BA">
        <w:rPr>
          <w:color w:val="000000"/>
        </w:rPr>
        <w:t>Велику інформаційну цінність має статистичний матеріал і практичні дані підприємства (організації). Статистичну інформацію можна знайти у спеціальних виданнях Держкомстату України та періодичних виданнях, газеті «Урядовий кур'єр» тощо.</w:t>
      </w:r>
    </w:p>
    <w:p w:rsidR="00B02C44" w:rsidRPr="005913BA" w:rsidRDefault="00B02C44" w:rsidP="0038400C">
      <w:pPr>
        <w:shd w:val="clear" w:color="auto" w:fill="FFFFFF"/>
        <w:ind w:firstLine="720"/>
        <w:jc w:val="both"/>
      </w:pPr>
      <w:r w:rsidRPr="005913BA">
        <w:rPr>
          <w:color w:val="000000"/>
        </w:rPr>
        <w:t>Зібраний статистичний матеріал необхідно опрацювати, згрупувати, подати в таблицях, проаналізувати.</w:t>
      </w:r>
    </w:p>
    <w:p w:rsidR="00B02C44" w:rsidRPr="005913BA" w:rsidRDefault="00B02C44" w:rsidP="0038400C">
      <w:pPr>
        <w:shd w:val="clear" w:color="auto" w:fill="FFFFFF"/>
        <w:ind w:firstLine="720"/>
        <w:jc w:val="both"/>
        <w:rPr>
          <w:color w:val="000000"/>
        </w:rPr>
      </w:pPr>
      <w:r w:rsidRPr="005913BA">
        <w:rPr>
          <w:color w:val="000000"/>
        </w:rPr>
        <w:t>Список використаних літературних джерел та інших матеріалів необхідно систематизувати та подати після тексту контрольної роботи.</w:t>
      </w:r>
    </w:p>
    <w:p w:rsidR="00B02C44" w:rsidRPr="005913BA" w:rsidRDefault="00B02C44" w:rsidP="0038400C">
      <w:pPr>
        <w:shd w:val="clear" w:color="auto" w:fill="FFFFFF"/>
        <w:ind w:firstLine="720"/>
        <w:jc w:val="both"/>
      </w:pPr>
    </w:p>
    <w:p w:rsidR="00B02C44" w:rsidRDefault="00B02C44" w:rsidP="0038400C">
      <w:pPr>
        <w:shd w:val="clear" w:color="auto" w:fill="FFFFFF"/>
        <w:jc w:val="center"/>
        <w:rPr>
          <w:color w:val="000000"/>
          <w:lang w:val="uk-UA"/>
        </w:rPr>
      </w:pPr>
      <w:r w:rsidRPr="005913BA">
        <w:rPr>
          <w:color w:val="000000"/>
        </w:rPr>
        <w:t>ВИКЛАДЕННЯ ЗМІСТУ КОНТРОЛЬНОЇ РОБОТИ</w:t>
      </w:r>
    </w:p>
    <w:p w:rsidR="00B02C44" w:rsidRPr="00333520" w:rsidRDefault="00B02C44" w:rsidP="0038400C">
      <w:pPr>
        <w:shd w:val="clear" w:color="auto" w:fill="FFFFFF"/>
        <w:jc w:val="center"/>
        <w:rPr>
          <w:color w:val="000000"/>
          <w:lang w:val="uk-UA"/>
        </w:rPr>
      </w:pPr>
    </w:p>
    <w:p w:rsidR="00B02C44" w:rsidRPr="005913BA" w:rsidRDefault="00B02C44" w:rsidP="0038400C">
      <w:pPr>
        <w:shd w:val="clear" w:color="auto" w:fill="FFFFFF"/>
        <w:ind w:firstLine="720"/>
        <w:jc w:val="both"/>
      </w:pPr>
      <w:r w:rsidRPr="005913BA">
        <w:rPr>
          <w:color w:val="000000"/>
        </w:rPr>
        <w:t>Зібраний, вивчений і опрацьований матеріал з теми контрольної роботи необхідно викладати відповідно до плану роботи. Кожне питання, зазначене в плані роботи, має починатися з нової сторінки із своїм заголовком.</w:t>
      </w:r>
    </w:p>
    <w:p w:rsidR="00B02C44" w:rsidRPr="005913BA" w:rsidRDefault="00B02C44" w:rsidP="0038400C">
      <w:pPr>
        <w:shd w:val="clear" w:color="auto" w:fill="FFFFFF"/>
        <w:ind w:firstLine="720"/>
        <w:jc w:val="both"/>
      </w:pPr>
      <w:r w:rsidRPr="005913BA">
        <w:rPr>
          <w:color w:val="000000"/>
        </w:rPr>
        <w:t>Кожна сторінка, починаючи з плану роботи, нумерується в правому верхньому куті аркуша.</w:t>
      </w:r>
    </w:p>
    <w:p w:rsidR="00B02C44" w:rsidRPr="005913BA" w:rsidRDefault="00B02C44" w:rsidP="0038400C">
      <w:pPr>
        <w:shd w:val="clear" w:color="auto" w:fill="FFFFFF"/>
        <w:ind w:firstLine="720"/>
        <w:jc w:val="both"/>
      </w:pPr>
      <w:r w:rsidRPr="005913BA">
        <w:rPr>
          <w:color w:val="000000"/>
        </w:rPr>
        <w:t>Назви таблиць повинні відображати зміст цифрової інформації. Таблицю розміщують після першого посилання на неї в тексті.</w:t>
      </w:r>
    </w:p>
    <w:p w:rsidR="00B02C44" w:rsidRPr="005913BA" w:rsidRDefault="00B02C44" w:rsidP="0038400C">
      <w:pPr>
        <w:shd w:val="clear" w:color="auto" w:fill="FFFFFF"/>
        <w:ind w:firstLine="720"/>
        <w:jc w:val="both"/>
      </w:pPr>
      <w:r w:rsidRPr="005913BA">
        <w:rPr>
          <w:color w:val="000000"/>
        </w:rPr>
        <w:t>Наведені у роботі цифрові дані, цитати, таблиці, якщо вони взяті з першоджерел, мають супроводжуватися посиланнями на ці джерела. Посилання на цитовані джерела мають бути оформлені певним чином: для книг — вказуються автор, назва книги, номер тому, частини, місце видання (місто), назва видавництва, рік видання, порядковий номер сторінки; для журналів — автор статті, її назва, назва журналу, рік і номер видання, номер сторінки; для газет — автор статті, її назва, назва газети, дата випуску.</w:t>
      </w:r>
    </w:p>
    <w:p w:rsidR="00B02C44" w:rsidRPr="005913BA" w:rsidRDefault="00B02C44" w:rsidP="0038400C">
      <w:pPr>
        <w:shd w:val="clear" w:color="auto" w:fill="FFFFFF"/>
        <w:ind w:firstLine="720"/>
        <w:jc w:val="both"/>
      </w:pPr>
      <w:r w:rsidRPr="005913BA">
        <w:rPr>
          <w:color w:val="000000"/>
        </w:rPr>
        <w:t>Робота має бути написана чітким, розбірливим почерком, грамотно і охайно.</w:t>
      </w:r>
    </w:p>
    <w:p w:rsidR="00B02C44" w:rsidRPr="005913BA" w:rsidRDefault="00B02C44" w:rsidP="0038400C">
      <w:pPr>
        <w:shd w:val="clear" w:color="auto" w:fill="FFFFFF"/>
        <w:ind w:firstLine="720"/>
        <w:jc w:val="both"/>
      </w:pPr>
      <w:r w:rsidRPr="005913BA">
        <w:rPr>
          <w:color w:val="000000"/>
        </w:rPr>
        <w:t>Текст роботи можна писати від руки чорнилами (пастою) чорного або синього кольору, друкувати на машинці чи комп'ютері.</w:t>
      </w:r>
    </w:p>
    <w:p w:rsidR="00B02C44" w:rsidRPr="005913BA" w:rsidRDefault="00B02C44" w:rsidP="0038400C">
      <w:pPr>
        <w:shd w:val="clear" w:color="auto" w:fill="FFFFFF"/>
        <w:ind w:firstLine="720"/>
        <w:jc w:val="both"/>
      </w:pPr>
      <w:r w:rsidRPr="005913BA">
        <w:rPr>
          <w:color w:val="000000"/>
        </w:rPr>
        <w:t>Після тексту роботи перед списком літератури студент ставить свій підпис і дату виконання роботи.</w:t>
      </w:r>
      <w:r>
        <w:rPr>
          <w:lang w:val="uk-UA"/>
        </w:rPr>
        <w:t xml:space="preserve"> </w:t>
      </w:r>
      <w:r w:rsidRPr="005913BA">
        <w:rPr>
          <w:color w:val="000000"/>
        </w:rPr>
        <w:t>Контрольна робота виконується відповідно до вимог цих методичних вказівок, інакше вона не буде допущена до захисту, незалежно від її змісту. Закінчена робота подається студентом на заочний факультет університету у термін, визначений відповідним графіком.</w:t>
      </w:r>
    </w:p>
    <w:p w:rsidR="00B02C44" w:rsidRPr="005913BA" w:rsidRDefault="00B02C44" w:rsidP="0038400C">
      <w:pPr>
        <w:shd w:val="clear" w:color="auto" w:fill="FFFFFF"/>
        <w:jc w:val="both"/>
        <w:rPr>
          <w:color w:val="000000"/>
        </w:rPr>
      </w:pPr>
    </w:p>
    <w:p w:rsidR="00B02C44" w:rsidRPr="005913BA" w:rsidRDefault="00B02C44" w:rsidP="0038400C">
      <w:pPr>
        <w:shd w:val="clear" w:color="auto" w:fill="FFFFFF"/>
        <w:jc w:val="center"/>
        <w:rPr>
          <w:color w:val="000000"/>
          <w:lang w:val="uk-UA"/>
        </w:rPr>
      </w:pPr>
      <w:r w:rsidRPr="005913BA">
        <w:rPr>
          <w:color w:val="000000"/>
        </w:rPr>
        <w:t>РЕЦЕНЗУВАННЯ КОНТРОЛЬНОЇ РОБОТИ</w:t>
      </w:r>
    </w:p>
    <w:p w:rsidR="00B02C44" w:rsidRPr="005913BA" w:rsidRDefault="00B02C44" w:rsidP="0038400C">
      <w:pPr>
        <w:shd w:val="clear" w:color="auto" w:fill="FFFFFF"/>
        <w:jc w:val="center"/>
        <w:rPr>
          <w:color w:val="000000"/>
          <w:lang w:val="uk-UA"/>
        </w:rPr>
      </w:pPr>
    </w:p>
    <w:p w:rsidR="00B02C44" w:rsidRPr="005913BA" w:rsidRDefault="00B02C44" w:rsidP="0038400C">
      <w:pPr>
        <w:shd w:val="clear" w:color="auto" w:fill="FFFFFF"/>
        <w:ind w:firstLine="720"/>
        <w:jc w:val="both"/>
      </w:pPr>
      <w:r w:rsidRPr="005913BA">
        <w:rPr>
          <w:color w:val="000000"/>
        </w:rPr>
        <w:t>Контрольну роботу рецензує викладач кафедри. Якщо рецензія схвальна, то робота зараховується.</w:t>
      </w:r>
    </w:p>
    <w:p w:rsidR="00B02C44" w:rsidRPr="005913BA" w:rsidRDefault="00B02C44" w:rsidP="0038400C">
      <w:pPr>
        <w:shd w:val="clear" w:color="auto" w:fill="FFFFFF"/>
        <w:ind w:firstLine="720"/>
        <w:jc w:val="both"/>
      </w:pPr>
      <w:r w:rsidRPr="005913BA">
        <w:rPr>
          <w:color w:val="000000"/>
        </w:rPr>
        <w:t>Якщо робота написана з порушенням вимог, її повертають для доопрацювання. До другого варіанту роботи студент обов'язково додає рецензію на перший варіант. Робота може зараховуватися за підсумками співбесіди її автора з викладачем.</w:t>
      </w:r>
    </w:p>
    <w:p w:rsidR="00B02C44" w:rsidRPr="005913BA" w:rsidRDefault="00B02C44" w:rsidP="0038400C">
      <w:pPr>
        <w:shd w:val="clear" w:color="auto" w:fill="FFFFFF"/>
        <w:ind w:firstLine="720"/>
        <w:jc w:val="both"/>
        <w:rPr>
          <w:color w:val="000000"/>
        </w:rPr>
      </w:pPr>
      <w:r w:rsidRPr="005913BA">
        <w:rPr>
          <w:color w:val="000000"/>
        </w:rPr>
        <w:t>Здати іспит</w:t>
      </w:r>
      <w:r>
        <w:rPr>
          <w:color w:val="000000"/>
        </w:rPr>
        <w:t xml:space="preserve"> з курсу «</w:t>
      </w:r>
      <w:r>
        <w:rPr>
          <w:color w:val="000000"/>
          <w:lang w:val="uk-UA"/>
        </w:rPr>
        <w:t>Аналіз господарської діяльності</w:t>
      </w:r>
      <w:r w:rsidRPr="005913BA">
        <w:rPr>
          <w:color w:val="000000"/>
        </w:rPr>
        <w:t xml:space="preserve">» студент може тільки після зарахування контрольної роботи. </w:t>
      </w:r>
    </w:p>
    <w:p w:rsidR="00B02C44" w:rsidRPr="005913BA" w:rsidRDefault="00B02C44" w:rsidP="0038400C">
      <w:pPr>
        <w:shd w:val="clear" w:color="auto" w:fill="FFFFFF"/>
        <w:rPr>
          <w:color w:val="000000"/>
        </w:rPr>
      </w:pPr>
    </w:p>
    <w:p w:rsidR="00B02C44" w:rsidRDefault="00B02C44" w:rsidP="009C1186">
      <w:pPr>
        <w:shd w:val="clear" w:color="auto" w:fill="FFFFFF"/>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Default="00B02C44" w:rsidP="0038400C">
      <w:pPr>
        <w:shd w:val="clear" w:color="auto" w:fill="FFFFFF"/>
        <w:jc w:val="center"/>
        <w:rPr>
          <w:b/>
          <w:color w:val="000000"/>
          <w:lang w:val="uk-UA"/>
        </w:rPr>
      </w:pPr>
    </w:p>
    <w:p w:rsidR="00B02C44" w:rsidRPr="00274B7D" w:rsidRDefault="00B02C44" w:rsidP="0038400C">
      <w:pPr>
        <w:shd w:val="clear" w:color="auto" w:fill="FFFFFF"/>
        <w:jc w:val="center"/>
        <w:rPr>
          <w:b/>
          <w:color w:val="000000"/>
          <w:lang w:val="uk-UA"/>
        </w:rPr>
      </w:pPr>
      <w:r w:rsidRPr="00274B7D">
        <w:rPr>
          <w:b/>
          <w:color w:val="000000"/>
          <w:lang w:val="uk-UA"/>
        </w:rPr>
        <w:t>4</w:t>
      </w:r>
      <w:r w:rsidRPr="00274B7D">
        <w:rPr>
          <w:b/>
          <w:color w:val="000000"/>
        </w:rPr>
        <w:t xml:space="preserve">. </w:t>
      </w:r>
      <w:r>
        <w:rPr>
          <w:b/>
          <w:color w:val="000000"/>
          <w:lang w:val="uk-UA"/>
        </w:rPr>
        <w:t xml:space="preserve">ВАРІАНТИ </w:t>
      </w:r>
      <w:r w:rsidRPr="00274B7D">
        <w:rPr>
          <w:b/>
          <w:color w:val="000000"/>
        </w:rPr>
        <w:t>КОНТРОЛЬН</w:t>
      </w:r>
      <w:r w:rsidRPr="00274B7D">
        <w:rPr>
          <w:b/>
          <w:color w:val="000000"/>
          <w:lang w:val="uk-UA"/>
        </w:rPr>
        <w:t>ОЇ</w:t>
      </w:r>
      <w:r w:rsidRPr="00274B7D">
        <w:rPr>
          <w:b/>
          <w:color w:val="000000"/>
        </w:rPr>
        <w:t xml:space="preserve"> РОБ</w:t>
      </w:r>
      <w:r w:rsidRPr="00274B7D">
        <w:rPr>
          <w:b/>
          <w:color w:val="000000"/>
          <w:lang w:val="uk-UA"/>
        </w:rPr>
        <w:t>ОТИ</w:t>
      </w:r>
    </w:p>
    <w:p w:rsidR="00B02C44" w:rsidRPr="005B64FC" w:rsidRDefault="00B02C44" w:rsidP="00A65328">
      <w:pPr>
        <w:pStyle w:val="BodyTextIndent"/>
        <w:jc w:val="center"/>
        <w:rPr>
          <w:rFonts w:ascii="Times New Roman" w:hAnsi="Times New Roman" w:cs="Times New Roman"/>
          <w:b/>
          <w:iCs/>
        </w:rPr>
      </w:pPr>
      <w:r w:rsidRPr="005B64FC">
        <w:rPr>
          <w:rFonts w:ascii="Times New Roman" w:hAnsi="Times New Roman" w:cs="Times New Roman"/>
          <w:b/>
          <w:iCs/>
        </w:rPr>
        <w:t>Варіант 1</w:t>
      </w:r>
    </w:p>
    <w:p w:rsidR="00B02C44" w:rsidRPr="005B64FC" w:rsidRDefault="00B02C44" w:rsidP="005B64FC">
      <w:pPr>
        <w:pStyle w:val="BodyTextIndent"/>
        <w:numPr>
          <w:ilvl w:val="0"/>
          <w:numId w:val="6"/>
        </w:numPr>
        <w:jc w:val="left"/>
        <w:rPr>
          <w:rFonts w:ascii="Times New Roman" w:hAnsi="Times New Roman" w:cs="Times New Roman"/>
          <w:b/>
          <w:iCs/>
        </w:rPr>
      </w:pPr>
      <w:r w:rsidRPr="005B64FC">
        <w:rPr>
          <w:rFonts w:ascii="Times New Roman" w:hAnsi="Times New Roman" w:cs="Times New Roman"/>
          <w:b/>
          <w:iCs/>
        </w:rPr>
        <w:t xml:space="preserve">Питання </w:t>
      </w:r>
    </w:p>
    <w:p w:rsidR="00B02C44" w:rsidRPr="00654AD7" w:rsidRDefault="00B02C44" w:rsidP="0038400C">
      <w:pPr>
        <w:widowControl w:val="0"/>
        <w:shd w:val="clear" w:color="auto" w:fill="FFFFFF"/>
        <w:tabs>
          <w:tab w:val="left" w:pos="206"/>
        </w:tabs>
        <w:autoSpaceDE w:val="0"/>
        <w:autoSpaceDN w:val="0"/>
        <w:adjustRightInd w:val="0"/>
        <w:rPr>
          <w:spacing w:val="-8"/>
          <w:lang w:val="uk-UA"/>
        </w:rPr>
      </w:pPr>
      <w:r>
        <w:rPr>
          <w:lang w:val="uk-UA"/>
        </w:rPr>
        <w:t xml:space="preserve">1. </w:t>
      </w:r>
      <w:r w:rsidRPr="00654AD7">
        <w:rPr>
          <w:lang w:val="uk-UA"/>
        </w:rPr>
        <w:t>Види аналізу господарської діяльності.</w:t>
      </w:r>
    </w:p>
    <w:p w:rsidR="00B02C44" w:rsidRPr="00654AD7" w:rsidRDefault="00B02C44" w:rsidP="00F60244">
      <w:pPr>
        <w:widowControl w:val="0"/>
        <w:shd w:val="clear" w:color="auto" w:fill="FFFFFF"/>
        <w:tabs>
          <w:tab w:val="left" w:pos="206"/>
          <w:tab w:val="left" w:pos="317"/>
          <w:tab w:val="left" w:pos="459"/>
        </w:tabs>
        <w:autoSpaceDE w:val="0"/>
        <w:autoSpaceDN w:val="0"/>
        <w:adjustRightInd w:val="0"/>
        <w:contextualSpacing/>
        <w:rPr>
          <w:spacing w:val="-8"/>
          <w:lang w:val="uk-UA"/>
        </w:rPr>
      </w:pPr>
      <w:r w:rsidRPr="00654AD7">
        <w:rPr>
          <w:lang w:val="uk-UA"/>
        </w:rPr>
        <w:t>2</w:t>
      </w:r>
      <w:r w:rsidRPr="0038400C">
        <w:rPr>
          <w:lang w:val="uk-UA"/>
        </w:rPr>
        <w:t xml:space="preserve">. </w:t>
      </w:r>
      <w:r w:rsidRPr="00654AD7">
        <w:rPr>
          <w:lang w:val="uk-UA"/>
        </w:rPr>
        <w:t>Аналіз динаміки обсягу реалізації продукції за складом і структурою продукції.</w:t>
      </w:r>
    </w:p>
    <w:p w:rsidR="00B02C44" w:rsidRPr="00A65328" w:rsidRDefault="00B02C44" w:rsidP="00A65328">
      <w:pPr>
        <w:pStyle w:val="BodyTextIndent"/>
        <w:jc w:val="center"/>
        <w:rPr>
          <w:rFonts w:ascii="Times New Roman" w:hAnsi="Times New Roman" w:cs="Times New Roman"/>
          <w:iCs/>
        </w:rPr>
      </w:pPr>
    </w:p>
    <w:p w:rsidR="00B02C44" w:rsidRPr="005B64FC" w:rsidRDefault="00B02C44" w:rsidP="00A65328">
      <w:pPr>
        <w:pStyle w:val="BodyTextIndent"/>
        <w:rPr>
          <w:rFonts w:ascii="Times New Roman" w:hAnsi="Times New Roman" w:cs="Times New Roman"/>
          <w:b/>
          <w:iCs/>
        </w:rPr>
      </w:pPr>
      <w:r w:rsidRPr="005B64FC">
        <w:rPr>
          <w:rFonts w:ascii="Times New Roman" w:hAnsi="Times New Roman" w:cs="Times New Roman"/>
          <w:b/>
          <w:iCs/>
        </w:rPr>
        <w:t>2. Тести</w:t>
      </w:r>
    </w:p>
    <w:p w:rsidR="00B02C44" w:rsidRPr="004C0AC1" w:rsidRDefault="00B02C44" w:rsidP="00A65328">
      <w:pPr>
        <w:shd w:val="clear" w:color="auto" w:fill="FFFFFF"/>
        <w:jc w:val="both"/>
        <w:rPr>
          <w:lang w:val="uk-UA"/>
        </w:rPr>
      </w:pPr>
      <w:r w:rsidRPr="004C0AC1">
        <w:rPr>
          <w:i/>
          <w:iCs/>
          <w:color w:val="000000"/>
          <w:lang w:val="uk-UA"/>
        </w:rPr>
        <w:t>1.Чисельність працівників, яка включає всіх постійних, тимчасових і сезонних працюючих, прийнятих на роботу на строк один і більше днів незалежно від того, знаходяться вони на роботі, у відпустці, відрядженні, звільнені від праці за хворобою чи з інших причин, називається...</w:t>
      </w:r>
    </w:p>
    <w:p w:rsidR="00B02C44" w:rsidRPr="004C0AC1" w:rsidRDefault="00B02C44" w:rsidP="00A65328">
      <w:pPr>
        <w:shd w:val="clear" w:color="auto" w:fill="FFFFFF"/>
        <w:jc w:val="both"/>
      </w:pPr>
      <w:r w:rsidRPr="004C0AC1">
        <w:rPr>
          <w:color w:val="000000"/>
        </w:rPr>
        <w:t>a) явочною</w:t>
      </w:r>
      <w:r w:rsidRPr="004C0AC1">
        <w:t xml:space="preserve">    </w:t>
      </w:r>
    </w:p>
    <w:p w:rsidR="00B02C44" w:rsidRPr="004C0AC1" w:rsidRDefault="00B02C44" w:rsidP="00A65328">
      <w:pPr>
        <w:shd w:val="clear" w:color="auto" w:fill="FFFFFF"/>
        <w:jc w:val="both"/>
        <w:rPr>
          <w:color w:val="000000"/>
        </w:rPr>
      </w:pPr>
      <w:r w:rsidRPr="004C0AC1">
        <w:rPr>
          <w:bCs/>
          <w:color w:val="000000"/>
        </w:rPr>
        <w:t>б) обліковою</w:t>
      </w:r>
      <w:r w:rsidRPr="004C0AC1">
        <w:rPr>
          <w:color w:val="000000"/>
        </w:rPr>
        <w:t xml:space="preserve">  </w:t>
      </w:r>
    </w:p>
    <w:p w:rsidR="00B02C44" w:rsidRPr="004C0AC1" w:rsidRDefault="00B02C44" w:rsidP="00A65328">
      <w:pPr>
        <w:shd w:val="clear" w:color="auto" w:fill="FFFFFF"/>
        <w:jc w:val="both"/>
        <w:rPr>
          <w:color w:val="000000"/>
        </w:rPr>
      </w:pPr>
      <w:r w:rsidRPr="004C0AC1">
        <w:rPr>
          <w:color w:val="000000"/>
        </w:rPr>
        <w:t xml:space="preserve">в) середньообліковою </w:t>
      </w:r>
    </w:p>
    <w:p w:rsidR="00B02C44" w:rsidRPr="004C0AC1" w:rsidRDefault="00B02C44" w:rsidP="00A65328">
      <w:pPr>
        <w:shd w:val="clear" w:color="auto" w:fill="FFFFFF"/>
        <w:jc w:val="both"/>
        <w:rPr>
          <w:color w:val="000000"/>
          <w:lang w:val="uk-UA"/>
        </w:rPr>
      </w:pPr>
    </w:p>
    <w:p w:rsidR="00B02C44" w:rsidRPr="004C0AC1" w:rsidRDefault="00B02C44" w:rsidP="00A65328">
      <w:pPr>
        <w:shd w:val="clear" w:color="auto" w:fill="FFFFFF"/>
        <w:jc w:val="both"/>
      </w:pPr>
      <w:r w:rsidRPr="004C0AC1">
        <w:rPr>
          <w:color w:val="000000"/>
        </w:rPr>
        <w:t xml:space="preserve">2. </w:t>
      </w:r>
      <w:r w:rsidRPr="004C0AC1">
        <w:rPr>
          <w:i/>
          <w:iCs/>
          <w:color w:val="000000"/>
        </w:rPr>
        <w:t>Які з нижченаведених заходів не відносяться до заходів, що складають виробничу діяльність підприємства?</w:t>
      </w:r>
    </w:p>
    <w:p w:rsidR="00B02C44" w:rsidRPr="004C0AC1" w:rsidRDefault="00B02C44" w:rsidP="00A65328">
      <w:pPr>
        <w:shd w:val="clear" w:color="auto" w:fill="FFFFFF"/>
        <w:jc w:val="both"/>
      </w:pPr>
      <w:r w:rsidRPr="004C0AC1">
        <w:rPr>
          <w:color w:val="000000"/>
        </w:rPr>
        <w:t>a) обґрунтування обсягу виготовлення продукції відповідно до вимог ринку</w:t>
      </w:r>
    </w:p>
    <w:p w:rsidR="00B02C44" w:rsidRPr="004C0AC1" w:rsidRDefault="00B02C44" w:rsidP="00A65328">
      <w:pPr>
        <w:shd w:val="clear" w:color="auto" w:fill="FFFFFF"/>
        <w:jc w:val="both"/>
      </w:pPr>
      <w:r w:rsidRPr="004C0AC1">
        <w:rPr>
          <w:color w:val="000000"/>
        </w:rPr>
        <w:t>б) формування маркетингових програм для конкретних ринків та їх оптимізація відносно виробничих потужностей підприємства</w:t>
      </w:r>
    </w:p>
    <w:p w:rsidR="00B02C44" w:rsidRPr="004C0AC1" w:rsidRDefault="00B02C44" w:rsidP="00A65328">
      <w:pPr>
        <w:shd w:val="clear" w:color="auto" w:fill="FFFFFF"/>
        <w:jc w:val="both"/>
      </w:pPr>
      <w:r w:rsidRPr="004C0AC1">
        <w:rPr>
          <w:color w:val="000000"/>
        </w:rPr>
        <w:t>в) аналіз зовнішнього і внутрішнього середовища підприємства</w:t>
      </w:r>
    </w:p>
    <w:p w:rsidR="00B02C44" w:rsidRPr="004C0AC1" w:rsidRDefault="00B02C44" w:rsidP="00A65328">
      <w:pPr>
        <w:shd w:val="clear" w:color="auto" w:fill="FFFFFF"/>
        <w:jc w:val="both"/>
      </w:pPr>
      <w:r w:rsidRPr="004C0AC1">
        <w:rPr>
          <w:color w:val="000000"/>
        </w:rPr>
        <w:t>г) забезпечення виробництва необхідними матеріально-технічними ресурсами</w:t>
      </w:r>
    </w:p>
    <w:p w:rsidR="00B02C44" w:rsidRPr="004C0AC1" w:rsidRDefault="00B02C44" w:rsidP="00A65328">
      <w:pPr>
        <w:shd w:val="clear" w:color="auto" w:fill="FFFFFF"/>
        <w:jc w:val="both"/>
        <w:rPr>
          <w:bCs/>
          <w:color w:val="000000"/>
        </w:rPr>
      </w:pPr>
      <w:r w:rsidRPr="004C0AC1">
        <w:rPr>
          <w:bCs/>
          <w:color w:val="000000"/>
        </w:rPr>
        <w:t>д) організація системи збуту продукції підприємства</w:t>
      </w:r>
    </w:p>
    <w:p w:rsidR="00B02C44" w:rsidRPr="004C0AC1" w:rsidRDefault="00B02C44" w:rsidP="00A65328">
      <w:pPr>
        <w:shd w:val="clear" w:color="auto" w:fill="FFFFFF"/>
        <w:jc w:val="both"/>
        <w:rPr>
          <w:bCs/>
        </w:rPr>
      </w:pPr>
    </w:p>
    <w:p w:rsidR="00B02C44" w:rsidRPr="004C0AC1" w:rsidRDefault="00B02C44" w:rsidP="00A65328">
      <w:pPr>
        <w:shd w:val="clear" w:color="auto" w:fill="FFFFFF"/>
        <w:jc w:val="both"/>
      </w:pPr>
      <w:r w:rsidRPr="004C0AC1">
        <w:rPr>
          <w:i/>
          <w:iCs/>
          <w:color w:val="000000"/>
        </w:rPr>
        <w:t>3.</w:t>
      </w:r>
      <w:r w:rsidRPr="004C0AC1">
        <w:rPr>
          <w:i/>
          <w:iCs/>
          <w:color w:val="000000"/>
          <w:lang w:val="uk-UA"/>
        </w:rPr>
        <w:t xml:space="preserve"> </w:t>
      </w:r>
      <w:r w:rsidRPr="004C0AC1">
        <w:rPr>
          <w:i/>
          <w:iCs/>
          <w:color w:val="000000"/>
        </w:rPr>
        <w:t>Коефіцієнт співвідношення активної та</w:t>
      </w:r>
      <w:r>
        <w:rPr>
          <w:i/>
          <w:iCs/>
          <w:color w:val="000000"/>
        </w:rPr>
        <w:t xml:space="preserve"> пасивної частин основних </w:t>
      </w:r>
      <w:r>
        <w:rPr>
          <w:i/>
          <w:iCs/>
          <w:color w:val="000000"/>
          <w:lang w:val="uk-UA"/>
        </w:rPr>
        <w:t>засобів</w:t>
      </w:r>
      <w:r w:rsidRPr="004C0AC1">
        <w:rPr>
          <w:i/>
          <w:iCs/>
          <w:color w:val="000000"/>
        </w:rPr>
        <w:t xml:space="preserve"> підприємства характеризує...</w:t>
      </w:r>
    </w:p>
    <w:p w:rsidR="00B02C44" w:rsidRPr="004C0AC1" w:rsidRDefault="00B02C44" w:rsidP="00A65328">
      <w:pPr>
        <w:shd w:val="clear" w:color="auto" w:fill="FFFFFF"/>
        <w:jc w:val="both"/>
      </w:pPr>
      <w:r w:rsidRPr="004C0AC1">
        <w:rPr>
          <w:color w:val="000000"/>
        </w:rPr>
        <w:t xml:space="preserve"> а) рівень фондоозброєності праці</w:t>
      </w:r>
    </w:p>
    <w:p w:rsidR="00B02C44" w:rsidRPr="00F60244" w:rsidRDefault="00B02C44" w:rsidP="00A65328">
      <w:pPr>
        <w:shd w:val="clear" w:color="auto" w:fill="FFFFFF"/>
        <w:jc w:val="both"/>
        <w:rPr>
          <w:bCs/>
          <w:lang w:val="uk-UA"/>
        </w:rPr>
      </w:pPr>
      <w:r w:rsidRPr="004C0AC1">
        <w:rPr>
          <w:bCs/>
          <w:color w:val="000000"/>
        </w:rPr>
        <w:t xml:space="preserve">б) рівень прогресивності основних </w:t>
      </w:r>
      <w:r>
        <w:rPr>
          <w:bCs/>
          <w:color w:val="000000"/>
          <w:lang w:val="uk-UA"/>
        </w:rPr>
        <w:t>засобів</w:t>
      </w:r>
    </w:p>
    <w:p w:rsidR="00B02C44" w:rsidRPr="004C0AC1" w:rsidRDefault="00B02C44" w:rsidP="00A65328">
      <w:pPr>
        <w:shd w:val="clear" w:color="auto" w:fill="FFFFFF"/>
        <w:jc w:val="both"/>
      </w:pPr>
      <w:r w:rsidRPr="004C0AC1">
        <w:rPr>
          <w:color w:val="000000"/>
        </w:rPr>
        <w:t>в) інтенсивність використання</w:t>
      </w:r>
    </w:p>
    <w:p w:rsidR="00B02C44" w:rsidRPr="004C0AC1" w:rsidRDefault="00B02C44" w:rsidP="00A65328">
      <w:pPr>
        <w:shd w:val="clear" w:color="auto" w:fill="FFFFFF"/>
        <w:jc w:val="both"/>
        <w:rPr>
          <w:color w:val="000000"/>
        </w:rPr>
      </w:pPr>
      <w:r w:rsidRPr="004C0AC1">
        <w:rPr>
          <w:color w:val="000000"/>
        </w:rPr>
        <w:t>г) вихідну потужність підприємства</w:t>
      </w:r>
    </w:p>
    <w:p w:rsidR="00B02C44" w:rsidRPr="004C0AC1" w:rsidRDefault="00B02C44" w:rsidP="00A65328">
      <w:pPr>
        <w:pStyle w:val="FR1"/>
        <w:ind w:left="0"/>
        <w:rPr>
          <w:rFonts w:ascii="Times New Roman" w:hAnsi="Times New Roman" w:cs="Times New Roman"/>
          <w:i w:val="0"/>
          <w:iCs w:val="0"/>
          <w:sz w:val="24"/>
          <w:szCs w:val="24"/>
          <w:lang w:val="ru-RU"/>
        </w:rPr>
      </w:pPr>
    </w:p>
    <w:p w:rsidR="00B02C44" w:rsidRPr="004C0AC1" w:rsidRDefault="00B02C44" w:rsidP="00A65328">
      <w:pPr>
        <w:pStyle w:val="FR1"/>
        <w:ind w:left="0"/>
        <w:rPr>
          <w:rFonts w:ascii="Times New Roman" w:hAnsi="Times New Roman" w:cs="Times New Roman"/>
          <w:sz w:val="24"/>
          <w:szCs w:val="24"/>
        </w:rPr>
      </w:pPr>
      <w:r w:rsidRPr="004C0AC1">
        <w:rPr>
          <w:rFonts w:ascii="Times New Roman" w:hAnsi="Times New Roman" w:cs="Times New Roman"/>
          <w:i w:val="0"/>
          <w:iCs w:val="0"/>
          <w:sz w:val="24"/>
          <w:szCs w:val="24"/>
          <w:lang w:val="ru-RU"/>
        </w:rPr>
        <w:t>4</w:t>
      </w:r>
      <w:r w:rsidRPr="004C0AC1">
        <w:rPr>
          <w:rFonts w:ascii="Times New Roman" w:hAnsi="Times New Roman" w:cs="Times New Roman"/>
          <w:i w:val="0"/>
          <w:iCs w:val="0"/>
          <w:sz w:val="24"/>
          <w:szCs w:val="24"/>
        </w:rPr>
        <w:t xml:space="preserve">. </w:t>
      </w:r>
      <w:r w:rsidRPr="004C0AC1">
        <w:rPr>
          <w:rFonts w:ascii="Times New Roman" w:hAnsi="Times New Roman" w:cs="Times New Roman"/>
          <w:sz w:val="24"/>
          <w:szCs w:val="24"/>
        </w:rPr>
        <w:t>Основною умовою одержання підприємством певної суми прибутку є...</w:t>
      </w:r>
    </w:p>
    <w:p w:rsidR="00B02C44" w:rsidRPr="004C0AC1" w:rsidRDefault="00B02C44" w:rsidP="00A65328">
      <w:pPr>
        <w:jc w:val="both"/>
        <w:rPr>
          <w:bCs/>
        </w:rPr>
      </w:pPr>
      <w:r w:rsidRPr="004C0AC1">
        <w:rPr>
          <w:bCs/>
        </w:rPr>
        <w:t xml:space="preserve">а) перевищення доходів над витратами               </w:t>
      </w:r>
    </w:p>
    <w:p w:rsidR="00B02C44" w:rsidRPr="004C0AC1" w:rsidRDefault="00B02C44" w:rsidP="00A65328">
      <w:pPr>
        <w:jc w:val="both"/>
      </w:pPr>
      <w:r w:rsidRPr="004C0AC1">
        <w:t xml:space="preserve">б) здійснення господарської діяльності в певному обсязі </w:t>
      </w:r>
    </w:p>
    <w:p w:rsidR="00B02C44" w:rsidRPr="004C0AC1" w:rsidRDefault="00B02C44" w:rsidP="00A65328">
      <w:pPr>
        <w:shd w:val="clear" w:color="auto" w:fill="FFFFFF"/>
        <w:jc w:val="both"/>
      </w:pPr>
      <w:r w:rsidRPr="004C0AC1">
        <w:t>в) задоволення попиту</w:t>
      </w:r>
    </w:p>
    <w:p w:rsidR="00B02C44" w:rsidRPr="004C0AC1" w:rsidRDefault="00B02C44" w:rsidP="00A65328">
      <w:pPr>
        <w:pStyle w:val="BodyTextIndent"/>
        <w:rPr>
          <w:rFonts w:ascii="Times New Roman" w:hAnsi="Times New Roman" w:cs="Times New Roman"/>
          <w:iCs/>
          <w:lang w:val="ru-RU"/>
        </w:rPr>
      </w:pPr>
    </w:p>
    <w:p w:rsidR="00B02C44" w:rsidRPr="004C0AC1" w:rsidRDefault="00B02C44" w:rsidP="00A65328">
      <w:pPr>
        <w:shd w:val="clear" w:color="auto" w:fill="FFFFFF"/>
        <w:jc w:val="both"/>
      </w:pPr>
      <w:r w:rsidRPr="004C0AC1">
        <w:rPr>
          <w:i/>
          <w:iCs/>
          <w:color w:val="000000"/>
        </w:rPr>
        <w:t>5. Витрати виробництва на підприємстві складаються із...</w:t>
      </w:r>
    </w:p>
    <w:p w:rsidR="00B02C44" w:rsidRPr="004C0AC1" w:rsidRDefault="00B02C44" w:rsidP="00A65328">
      <w:pPr>
        <w:shd w:val="clear" w:color="auto" w:fill="FFFFFF"/>
        <w:jc w:val="both"/>
        <w:rPr>
          <w:bCs/>
        </w:rPr>
      </w:pPr>
      <w:r w:rsidRPr="004C0AC1">
        <w:rPr>
          <w:bCs/>
          <w:color w:val="000000"/>
        </w:rPr>
        <w:t>a) заробітної плати, амортизаційних відрахувань, вартості матеріалів, накладних витрат</w:t>
      </w:r>
    </w:p>
    <w:p w:rsidR="00B02C44" w:rsidRPr="004C0AC1" w:rsidRDefault="00B02C44" w:rsidP="00A65328">
      <w:pPr>
        <w:shd w:val="clear" w:color="auto" w:fill="FFFFFF"/>
        <w:jc w:val="both"/>
      </w:pPr>
      <w:r w:rsidRPr="004C0AC1">
        <w:rPr>
          <w:color w:val="000000"/>
        </w:rPr>
        <w:t>б) податків, заробітної плати, амортизаційних відрахувань, підприємницького прибутку</w:t>
      </w:r>
    </w:p>
    <w:p w:rsidR="00B02C44" w:rsidRPr="004C0AC1" w:rsidRDefault="00B02C44" w:rsidP="00A65328">
      <w:pPr>
        <w:shd w:val="clear" w:color="auto" w:fill="FFFFFF"/>
        <w:jc w:val="both"/>
      </w:pPr>
      <w:r w:rsidRPr="004C0AC1">
        <w:rPr>
          <w:color w:val="000000"/>
        </w:rPr>
        <w:t>в) відсотка за кредитом, заробітної плати, податку з прибутку, амортизаційних відрахувань</w:t>
      </w:r>
    </w:p>
    <w:p w:rsidR="00B02C44" w:rsidRPr="004C0AC1" w:rsidRDefault="00B02C44" w:rsidP="00A65328">
      <w:pPr>
        <w:shd w:val="clear" w:color="auto" w:fill="FFFFFF"/>
        <w:jc w:val="both"/>
        <w:rPr>
          <w:color w:val="000000"/>
        </w:rPr>
      </w:pPr>
      <w:r w:rsidRPr="004C0AC1">
        <w:rPr>
          <w:color w:val="000000"/>
        </w:rPr>
        <w:t>г) витрат на відрядження і представницьких витрат, вартості матеріалів, податку з прибутку, прибуткового податку</w:t>
      </w:r>
    </w:p>
    <w:p w:rsidR="00B02C44" w:rsidRPr="004C0AC1" w:rsidRDefault="00B02C44" w:rsidP="00A65328">
      <w:pPr>
        <w:pStyle w:val="BodyTextIndent"/>
        <w:rPr>
          <w:rFonts w:ascii="Times New Roman" w:hAnsi="Times New Roman" w:cs="Times New Roman"/>
          <w:iCs/>
          <w:lang w:val="ru-RU"/>
        </w:rPr>
      </w:pPr>
    </w:p>
    <w:p w:rsidR="00B02C44" w:rsidRPr="005B64FC" w:rsidRDefault="00B02C44" w:rsidP="00A65328">
      <w:pPr>
        <w:pStyle w:val="BodyTextIndent"/>
        <w:rPr>
          <w:rFonts w:ascii="Times New Roman" w:hAnsi="Times New Roman" w:cs="Times New Roman"/>
          <w:b/>
          <w:iCs/>
        </w:rPr>
      </w:pPr>
      <w:r w:rsidRPr="005B64FC">
        <w:rPr>
          <w:rFonts w:ascii="Times New Roman" w:hAnsi="Times New Roman" w:cs="Times New Roman"/>
          <w:b/>
          <w:iCs/>
        </w:rPr>
        <w:t>3.</w:t>
      </w:r>
      <w:r w:rsidRPr="005B64FC">
        <w:rPr>
          <w:rFonts w:ascii="Times New Roman" w:hAnsi="Times New Roman" w:cs="Times New Roman"/>
          <w:b/>
          <w:iCs/>
          <w:lang w:val="ru-RU"/>
        </w:rPr>
        <w:t xml:space="preserve"> </w:t>
      </w:r>
      <w:r w:rsidRPr="005B64FC">
        <w:rPr>
          <w:rFonts w:ascii="Times New Roman" w:hAnsi="Times New Roman" w:cs="Times New Roman"/>
          <w:b/>
          <w:iCs/>
        </w:rPr>
        <w:t xml:space="preserve">Задача </w:t>
      </w:r>
    </w:p>
    <w:p w:rsidR="00B02C44" w:rsidRPr="004C0AC1" w:rsidRDefault="00B02C44" w:rsidP="00A65328">
      <w:pPr>
        <w:pStyle w:val="BodyTextIndent"/>
        <w:tabs>
          <w:tab w:val="left" w:pos="567"/>
        </w:tabs>
        <w:ind w:left="426" w:hanging="66"/>
        <w:jc w:val="left"/>
        <w:rPr>
          <w:rFonts w:ascii="Times New Roman" w:hAnsi="Times New Roman" w:cs="Times New Roman"/>
        </w:rPr>
      </w:pPr>
      <w:r w:rsidRPr="004C0AC1">
        <w:rPr>
          <w:rFonts w:ascii="Times New Roman" w:hAnsi="Times New Roman" w:cs="Times New Roman"/>
        </w:rPr>
        <w:t>Необхідно:</w:t>
      </w:r>
    </w:p>
    <w:p w:rsidR="00B02C44" w:rsidRPr="004C0AC1" w:rsidRDefault="00B02C44" w:rsidP="00A65328">
      <w:pPr>
        <w:pStyle w:val="BodyTextIndent"/>
        <w:numPr>
          <w:ilvl w:val="0"/>
          <w:numId w:val="1"/>
        </w:numPr>
        <w:tabs>
          <w:tab w:val="left" w:pos="567"/>
        </w:tabs>
        <w:ind w:left="426" w:hanging="66"/>
        <w:jc w:val="left"/>
        <w:rPr>
          <w:rFonts w:ascii="Times New Roman" w:hAnsi="Times New Roman" w:cs="Times New Roman"/>
        </w:rPr>
      </w:pPr>
      <w:r w:rsidRPr="004C0AC1">
        <w:rPr>
          <w:rFonts w:ascii="Times New Roman" w:hAnsi="Times New Roman" w:cs="Times New Roman"/>
        </w:rPr>
        <w:t>визначити структуру випуску тканин, динаміку зміни випуску тканин (графік по рокам);</w:t>
      </w:r>
    </w:p>
    <w:p w:rsidR="00B02C44" w:rsidRPr="004C0AC1" w:rsidRDefault="00B02C44" w:rsidP="00A65328">
      <w:pPr>
        <w:pStyle w:val="BodyTextIndent"/>
        <w:numPr>
          <w:ilvl w:val="0"/>
          <w:numId w:val="1"/>
        </w:numPr>
        <w:tabs>
          <w:tab w:val="left" w:pos="567"/>
        </w:tabs>
        <w:ind w:left="426" w:hanging="66"/>
        <w:jc w:val="left"/>
        <w:rPr>
          <w:rFonts w:ascii="Times New Roman" w:hAnsi="Times New Roman" w:cs="Times New Roman"/>
        </w:rPr>
      </w:pPr>
      <w:r w:rsidRPr="004C0AC1">
        <w:rPr>
          <w:rFonts w:ascii="Times New Roman" w:hAnsi="Times New Roman" w:cs="Times New Roman"/>
        </w:rPr>
        <w:t>обчислити відносні величини порівняння різних видів тканин;</w:t>
      </w:r>
    </w:p>
    <w:p w:rsidR="00B02C44" w:rsidRPr="004C0AC1" w:rsidRDefault="00B02C44" w:rsidP="00A65328">
      <w:pPr>
        <w:pStyle w:val="BodyTextIndent"/>
        <w:numPr>
          <w:ilvl w:val="0"/>
          <w:numId w:val="1"/>
        </w:numPr>
        <w:tabs>
          <w:tab w:val="left" w:pos="567"/>
        </w:tabs>
        <w:ind w:left="426" w:hanging="66"/>
        <w:jc w:val="left"/>
        <w:rPr>
          <w:rFonts w:ascii="Times New Roman" w:hAnsi="Times New Roman" w:cs="Times New Roman"/>
        </w:rPr>
      </w:pPr>
      <w:r w:rsidRPr="004C0AC1">
        <w:rPr>
          <w:rFonts w:ascii="Times New Roman" w:hAnsi="Times New Roman" w:cs="Times New Roman"/>
        </w:rPr>
        <w:t>зробити відповідні висновки.</w:t>
      </w:r>
    </w:p>
    <w:p w:rsidR="00B02C44" w:rsidRPr="004C0AC1" w:rsidRDefault="00B02C44" w:rsidP="00A65328">
      <w:pPr>
        <w:pStyle w:val="BodyText2"/>
        <w:tabs>
          <w:tab w:val="left" w:pos="567"/>
        </w:tabs>
        <w:ind w:left="426" w:hanging="66"/>
        <w:rPr>
          <w:rFonts w:ascii="Times New Roman" w:hAnsi="Times New Roman" w:cs="Times New Roman"/>
        </w:rPr>
      </w:pPr>
      <w:r w:rsidRPr="004C0AC1">
        <w:rPr>
          <w:rFonts w:ascii="Times New Roman" w:hAnsi="Times New Roman" w:cs="Times New Roman"/>
        </w:rPr>
        <w:t>Вихідна інформація:</w:t>
      </w:r>
    </w:p>
    <w:p w:rsidR="00B02C44" w:rsidRPr="004C0AC1" w:rsidRDefault="00B02C44" w:rsidP="00A65328">
      <w:pPr>
        <w:tabs>
          <w:tab w:val="left" w:pos="567"/>
        </w:tabs>
        <w:ind w:left="426" w:hanging="66"/>
        <w:jc w:val="right"/>
        <w:rPr>
          <w:lang w:val="uk-UA"/>
        </w:rPr>
      </w:pPr>
    </w:p>
    <w:p w:rsidR="00B02C44" w:rsidRDefault="00B02C44" w:rsidP="00A65328">
      <w:pPr>
        <w:tabs>
          <w:tab w:val="left" w:pos="567"/>
        </w:tabs>
        <w:ind w:left="426" w:hanging="66"/>
        <w:jc w:val="right"/>
        <w:rPr>
          <w:lang w:val="uk-UA"/>
        </w:rPr>
      </w:pPr>
    </w:p>
    <w:p w:rsidR="00B02C44" w:rsidRPr="004C0AC1" w:rsidRDefault="00B02C44" w:rsidP="00A65328">
      <w:pPr>
        <w:tabs>
          <w:tab w:val="left" w:pos="567"/>
        </w:tabs>
        <w:ind w:left="426" w:hanging="66"/>
        <w:jc w:val="right"/>
        <w:rPr>
          <w:lang w:val="uk-UA"/>
        </w:rPr>
      </w:pPr>
      <w:r>
        <w:rPr>
          <w:lang w:val="uk-UA"/>
        </w:rPr>
        <w:t xml:space="preserve">Таблиця </w:t>
      </w:r>
    </w:p>
    <w:p w:rsidR="00B02C44" w:rsidRPr="004C0AC1" w:rsidRDefault="00B02C44" w:rsidP="00A65328">
      <w:pPr>
        <w:tabs>
          <w:tab w:val="left" w:pos="567"/>
        </w:tabs>
        <w:ind w:left="426" w:hanging="66"/>
        <w:jc w:val="center"/>
        <w:rPr>
          <w:lang w:val="uk-UA"/>
        </w:rPr>
      </w:pPr>
      <w:r w:rsidRPr="004C0AC1">
        <w:rPr>
          <w:lang w:val="uk-UA"/>
        </w:rPr>
        <w:t xml:space="preserve">Дані виробництва </w:t>
      </w:r>
      <w:r>
        <w:rPr>
          <w:lang w:val="uk-UA"/>
        </w:rPr>
        <w:t>П</w:t>
      </w:r>
      <w:r w:rsidRPr="004C0AC1">
        <w:rPr>
          <w:lang w:val="uk-UA"/>
        </w:rPr>
        <w:t>АТ “Ва</w:t>
      </w:r>
      <w:r>
        <w:rPr>
          <w:lang w:val="uk-UA"/>
        </w:rPr>
        <w:t>йсе” за 2013</w:t>
      </w:r>
      <w:r w:rsidRPr="004C0AC1">
        <w:rPr>
          <w:lang w:val="uk-UA"/>
        </w:rPr>
        <w:t xml:space="preserve"> рік</w:t>
      </w:r>
    </w:p>
    <w:p w:rsidR="00B02C44" w:rsidRPr="004C0AC1" w:rsidRDefault="00B02C44" w:rsidP="00A65328">
      <w:pPr>
        <w:tabs>
          <w:tab w:val="left" w:pos="567"/>
        </w:tabs>
        <w:ind w:left="426" w:hanging="66"/>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417"/>
        <w:gridCol w:w="1276"/>
        <w:gridCol w:w="1276"/>
        <w:gridCol w:w="1417"/>
        <w:gridCol w:w="1418"/>
      </w:tblGrid>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Вид тканини</w:t>
            </w:r>
          </w:p>
        </w:tc>
        <w:tc>
          <w:tcPr>
            <w:tcW w:w="1417" w:type="dxa"/>
          </w:tcPr>
          <w:p w:rsidR="00B02C44" w:rsidRPr="004C0AC1" w:rsidRDefault="00B02C44" w:rsidP="00A65328">
            <w:pPr>
              <w:tabs>
                <w:tab w:val="left" w:pos="567"/>
              </w:tabs>
              <w:ind w:left="426" w:hanging="66"/>
              <w:jc w:val="center"/>
              <w:rPr>
                <w:lang w:val="uk-UA"/>
              </w:rPr>
            </w:pPr>
            <w:r w:rsidRPr="004C0AC1">
              <w:rPr>
                <w:lang w:val="uk-UA"/>
              </w:rPr>
              <w:t>1-й рік</w:t>
            </w:r>
          </w:p>
        </w:tc>
        <w:tc>
          <w:tcPr>
            <w:tcW w:w="1276" w:type="dxa"/>
          </w:tcPr>
          <w:p w:rsidR="00B02C44" w:rsidRPr="004C0AC1" w:rsidRDefault="00B02C44" w:rsidP="00A65328">
            <w:pPr>
              <w:tabs>
                <w:tab w:val="left" w:pos="567"/>
              </w:tabs>
              <w:ind w:left="426" w:hanging="66"/>
              <w:jc w:val="center"/>
              <w:rPr>
                <w:lang w:val="uk-UA"/>
              </w:rPr>
            </w:pPr>
            <w:r w:rsidRPr="004C0AC1">
              <w:rPr>
                <w:lang w:val="uk-UA"/>
              </w:rPr>
              <w:t>2-й рік</w:t>
            </w:r>
          </w:p>
        </w:tc>
        <w:tc>
          <w:tcPr>
            <w:tcW w:w="1276" w:type="dxa"/>
          </w:tcPr>
          <w:p w:rsidR="00B02C44" w:rsidRPr="004C0AC1" w:rsidRDefault="00B02C44" w:rsidP="00A65328">
            <w:pPr>
              <w:tabs>
                <w:tab w:val="left" w:pos="567"/>
              </w:tabs>
              <w:ind w:left="426" w:hanging="66"/>
              <w:jc w:val="center"/>
              <w:rPr>
                <w:lang w:val="uk-UA"/>
              </w:rPr>
            </w:pPr>
            <w:r w:rsidRPr="004C0AC1">
              <w:rPr>
                <w:lang w:val="uk-UA"/>
              </w:rPr>
              <w:t>3-й рік</w:t>
            </w:r>
          </w:p>
        </w:tc>
        <w:tc>
          <w:tcPr>
            <w:tcW w:w="1417" w:type="dxa"/>
          </w:tcPr>
          <w:p w:rsidR="00B02C44" w:rsidRPr="004C0AC1" w:rsidRDefault="00B02C44" w:rsidP="00A65328">
            <w:pPr>
              <w:tabs>
                <w:tab w:val="left" w:pos="567"/>
              </w:tabs>
              <w:ind w:left="426" w:hanging="66"/>
              <w:jc w:val="center"/>
              <w:rPr>
                <w:lang w:val="uk-UA"/>
              </w:rPr>
            </w:pPr>
            <w:r w:rsidRPr="004C0AC1">
              <w:rPr>
                <w:lang w:val="uk-UA"/>
              </w:rPr>
              <w:t>4-й рік</w:t>
            </w:r>
          </w:p>
        </w:tc>
        <w:tc>
          <w:tcPr>
            <w:tcW w:w="1418" w:type="dxa"/>
          </w:tcPr>
          <w:p w:rsidR="00B02C44" w:rsidRPr="004C0AC1" w:rsidRDefault="00B02C44" w:rsidP="00A65328">
            <w:pPr>
              <w:tabs>
                <w:tab w:val="left" w:pos="567"/>
              </w:tabs>
              <w:ind w:left="426" w:hanging="66"/>
              <w:jc w:val="center"/>
              <w:rPr>
                <w:lang w:val="uk-UA"/>
              </w:rPr>
            </w:pPr>
            <w:r w:rsidRPr="004C0AC1">
              <w:rPr>
                <w:lang w:val="uk-UA"/>
              </w:rPr>
              <w:t>5-й рік</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Вовняна</w:t>
            </w:r>
          </w:p>
        </w:tc>
        <w:tc>
          <w:tcPr>
            <w:tcW w:w="1417" w:type="dxa"/>
          </w:tcPr>
          <w:p w:rsidR="00B02C44" w:rsidRPr="004C0AC1" w:rsidRDefault="00B02C44" w:rsidP="00A65328">
            <w:pPr>
              <w:tabs>
                <w:tab w:val="left" w:pos="567"/>
              </w:tabs>
              <w:ind w:left="426" w:hanging="66"/>
              <w:jc w:val="center"/>
              <w:rPr>
                <w:lang w:val="uk-UA"/>
              </w:rPr>
            </w:pPr>
            <w:r w:rsidRPr="004C0AC1">
              <w:rPr>
                <w:lang w:val="uk-UA"/>
              </w:rPr>
              <w:t>100</w:t>
            </w:r>
          </w:p>
        </w:tc>
        <w:tc>
          <w:tcPr>
            <w:tcW w:w="1276" w:type="dxa"/>
          </w:tcPr>
          <w:p w:rsidR="00B02C44" w:rsidRPr="004C0AC1" w:rsidRDefault="00B02C44" w:rsidP="00A65328">
            <w:pPr>
              <w:tabs>
                <w:tab w:val="left" w:pos="567"/>
              </w:tabs>
              <w:ind w:left="426" w:hanging="66"/>
              <w:jc w:val="center"/>
              <w:rPr>
                <w:lang w:val="uk-UA"/>
              </w:rPr>
            </w:pPr>
            <w:r w:rsidRPr="004C0AC1">
              <w:rPr>
                <w:lang w:val="uk-UA"/>
              </w:rPr>
              <w:t>120</w:t>
            </w:r>
          </w:p>
        </w:tc>
        <w:tc>
          <w:tcPr>
            <w:tcW w:w="1276" w:type="dxa"/>
          </w:tcPr>
          <w:p w:rsidR="00B02C44" w:rsidRPr="004C0AC1" w:rsidRDefault="00B02C44" w:rsidP="00A65328">
            <w:pPr>
              <w:tabs>
                <w:tab w:val="left" w:pos="567"/>
              </w:tabs>
              <w:ind w:left="426" w:hanging="66"/>
              <w:jc w:val="center"/>
              <w:rPr>
                <w:lang w:val="uk-UA"/>
              </w:rPr>
            </w:pPr>
            <w:r w:rsidRPr="004C0AC1">
              <w:rPr>
                <w:lang w:val="uk-UA"/>
              </w:rPr>
              <w:t>110</w:t>
            </w:r>
          </w:p>
        </w:tc>
        <w:tc>
          <w:tcPr>
            <w:tcW w:w="1417" w:type="dxa"/>
          </w:tcPr>
          <w:p w:rsidR="00B02C44" w:rsidRPr="004C0AC1" w:rsidRDefault="00B02C44" w:rsidP="00A65328">
            <w:pPr>
              <w:tabs>
                <w:tab w:val="left" w:pos="567"/>
              </w:tabs>
              <w:ind w:left="426" w:hanging="66"/>
              <w:jc w:val="center"/>
              <w:rPr>
                <w:lang w:val="uk-UA"/>
              </w:rPr>
            </w:pPr>
            <w:r w:rsidRPr="004C0AC1">
              <w:rPr>
                <w:lang w:val="uk-UA"/>
              </w:rPr>
              <w:t>100</w:t>
            </w:r>
          </w:p>
        </w:tc>
        <w:tc>
          <w:tcPr>
            <w:tcW w:w="1418" w:type="dxa"/>
          </w:tcPr>
          <w:p w:rsidR="00B02C44" w:rsidRPr="004C0AC1" w:rsidRDefault="00B02C44" w:rsidP="00A65328">
            <w:pPr>
              <w:tabs>
                <w:tab w:val="left" w:pos="567"/>
              </w:tabs>
              <w:ind w:left="426" w:hanging="66"/>
              <w:jc w:val="center"/>
              <w:rPr>
                <w:lang w:val="uk-UA"/>
              </w:rPr>
            </w:pPr>
            <w:r w:rsidRPr="004C0AC1">
              <w:rPr>
                <w:lang w:val="uk-UA"/>
              </w:rPr>
              <w:t>95</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Кашемірова</w:t>
            </w:r>
          </w:p>
        </w:tc>
        <w:tc>
          <w:tcPr>
            <w:tcW w:w="1417" w:type="dxa"/>
          </w:tcPr>
          <w:p w:rsidR="00B02C44" w:rsidRPr="004C0AC1" w:rsidRDefault="00B02C44" w:rsidP="00A65328">
            <w:pPr>
              <w:tabs>
                <w:tab w:val="left" w:pos="567"/>
              </w:tabs>
              <w:ind w:left="426" w:hanging="66"/>
              <w:jc w:val="center"/>
              <w:rPr>
                <w:lang w:val="uk-UA"/>
              </w:rPr>
            </w:pPr>
            <w:r w:rsidRPr="004C0AC1">
              <w:rPr>
                <w:lang w:val="uk-UA"/>
              </w:rPr>
              <w:t>85</w:t>
            </w:r>
          </w:p>
        </w:tc>
        <w:tc>
          <w:tcPr>
            <w:tcW w:w="1276" w:type="dxa"/>
          </w:tcPr>
          <w:p w:rsidR="00B02C44" w:rsidRPr="004C0AC1" w:rsidRDefault="00B02C44" w:rsidP="00A65328">
            <w:pPr>
              <w:tabs>
                <w:tab w:val="left" w:pos="567"/>
              </w:tabs>
              <w:ind w:left="426" w:hanging="66"/>
              <w:jc w:val="center"/>
              <w:rPr>
                <w:lang w:val="uk-UA"/>
              </w:rPr>
            </w:pPr>
            <w:r w:rsidRPr="004C0AC1">
              <w:rPr>
                <w:lang w:val="uk-UA"/>
              </w:rPr>
              <w:t>60</w:t>
            </w:r>
          </w:p>
        </w:tc>
        <w:tc>
          <w:tcPr>
            <w:tcW w:w="1276" w:type="dxa"/>
          </w:tcPr>
          <w:p w:rsidR="00B02C44" w:rsidRPr="004C0AC1" w:rsidRDefault="00B02C44" w:rsidP="00A65328">
            <w:pPr>
              <w:tabs>
                <w:tab w:val="left" w:pos="567"/>
              </w:tabs>
              <w:ind w:left="426" w:hanging="66"/>
              <w:jc w:val="center"/>
              <w:rPr>
                <w:lang w:val="uk-UA"/>
              </w:rPr>
            </w:pPr>
            <w:r w:rsidRPr="004C0AC1">
              <w:rPr>
                <w:lang w:val="uk-UA"/>
              </w:rPr>
              <w:t>75</w:t>
            </w:r>
          </w:p>
        </w:tc>
        <w:tc>
          <w:tcPr>
            <w:tcW w:w="1417" w:type="dxa"/>
          </w:tcPr>
          <w:p w:rsidR="00B02C44" w:rsidRPr="004C0AC1" w:rsidRDefault="00B02C44" w:rsidP="00A65328">
            <w:pPr>
              <w:tabs>
                <w:tab w:val="left" w:pos="567"/>
              </w:tabs>
              <w:ind w:left="426" w:hanging="66"/>
              <w:jc w:val="center"/>
              <w:rPr>
                <w:lang w:val="uk-UA"/>
              </w:rPr>
            </w:pPr>
            <w:r w:rsidRPr="004C0AC1">
              <w:rPr>
                <w:lang w:val="uk-UA"/>
              </w:rPr>
              <w:t>85</w:t>
            </w:r>
          </w:p>
        </w:tc>
        <w:tc>
          <w:tcPr>
            <w:tcW w:w="1418" w:type="dxa"/>
          </w:tcPr>
          <w:p w:rsidR="00B02C44" w:rsidRPr="004C0AC1" w:rsidRDefault="00B02C44" w:rsidP="00A65328">
            <w:pPr>
              <w:tabs>
                <w:tab w:val="left" w:pos="567"/>
              </w:tabs>
              <w:ind w:left="426" w:hanging="66"/>
              <w:jc w:val="center"/>
              <w:rPr>
                <w:lang w:val="uk-UA"/>
              </w:rPr>
            </w:pPr>
            <w:r w:rsidRPr="004C0AC1">
              <w:rPr>
                <w:lang w:val="uk-UA"/>
              </w:rPr>
              <w:t>90</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Ситцева</w:t>
            </w:r>
          </w:p>
        </w:tc>
        <w:tc>
          <w:tcPr>
            <w:tcW w:w="1417" w:type="dxa"/>
          </w:tcPr>
          <w:p w:rsidR="00B02C44" w:rsidRPr="004C0AC1" w:rsidRDefault="00B02C44" w:rsidP="00A65328">
            <w:pPr>
              <w:tabs>
                <w:tab w:val="left" w:pos="567"/>
              </w:tabs>
              <w:ind w:left="426" w:hanging="66"/>
              <w:jc w:val="center"/>
              <w:rPr>
                <w:lang w:val="uk-UA"/>
              </w:rPr>
            </w:pPr>
            <w:r w:rsidRPr="004C0AC1">
              <w:rPr>
                <w:lang w:val="uk-UA"/>
              </w:rPr>
              <w:t>120</w:t>
            </w:r>
          </w:p>
        </w:tc>
        <w:tc>
          <w:tcPr>
            <w:tcW w:w="1276" w:type="dxa"/>
          </w:tcPr>
          <w:p w:rsidR="00B02C44" w:rsidRPr="004C0AC1" w:rsidRDefault="00B02C44" w:rsidP="00A65328">
            <w:pPr>
              <w:tabs>
                <w:tab w:val="left" w:pos="567"/>
              </w:tabs>
              <w:ind w:left="426" w:hanging="66"/>
              <w:jc w:val="center"/>
              <w:rPr>
                <w:lang w:val="uk-UA"/>
              </w:rPr>
            </w:pPr>
            <w:r w:rsidRPr="004C0AC1">
              <w:rPr>
                <w:lang w:val="uk-UA"/>
              </w:rPr>
              <w:t>105</w:t>
            </w:r>
          </w:p>
        </w:tc>
        <w:tc>
          <w:tcPr>
            <w:tcW w:w="1276" w:type="dxa"/>
          </w:tcPr>
          <w:p w:rsidR="00B02C44" w:rsidRPr="004C0AC1" w:rsidRDefault="00B02C44" w:rsidP="00A65328">
            <w:pPr>
              <w:tabs>
                <w:tab w:val="left" w:pos="567"/>
              </w:tabs>
              <w:ind w:left="426" w:hanging="66"/>
              <w:jc w:val="center"/>
              <w:rPr>
                <w:lang w:val="uk-UA"/>
              </w:rPr>
            </w:pPr>
            <w:r w:rsidRPr="004C0AC1">
              <w:rPr>
                <w:lang w:val="uk-UA"/>
              </w:rPr>
              <w:t>95</w:t>
            </w:r>
          </w:p>
        </w:tc>
        <w:tc>
          <w:tcPr>
            <w:tcW w:w="1417" w:type="dxa"/>
          </w:tcPr>
          <w:p w:rsidR="00B02C44" w:rsidRPr="004C0AC1" w:rsidRDefault="00B02C44" w:rsidP="00A65328">
            <w:pPr>
              <w:tabs>
                <w:tab w:val="left" w:pos="567"/>
              </w:tabs>
              <w:ind w:left="426" w:hanging="66"/>
              <w:jc w:val="center"/>
              <w:rPr>
                <w:lang w:val="uk-UA"/>
              </w:rPr>
            </w:pPr>
            <w:r w:rsidRPr="004C0AC1">
              <w:rPr>
                <w:lang w:val="uk-UA"/>
              </w:rPr>
              <w:t>100</w:t>
            </w:r>
          </w:p>
        </w:tc>
        <w:tc>
          <w:tcPr>
            <w:tcW w:w="1418" w:type="dxa"/>
          </w:tcPr>
          <w:p w:rsidR="00B02C44" w:rsidRPr="004C0AC1" w:rsidRDefault="00B02C44" w:rsidP="00A65328">
            <w:pPr>
              <w:tabs>
                <w:tab w:val="left" w:pos="567"/>
              </w:tabs>
              <w:ind w:left="426" w:hanging="66"/>
              <w:jc w:val="center"/>
              <w:rPr>
                <w:lang w:val="uk-UA"/>
              </w:rPr>
            </w:pPr>
            <w:r w:rsidRPr="004C0AC1">
              <w:rPr>
                <w:lang w:val="uk-UA"/>
              </w:rPr>
              <w:t>85</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Шовкова</w:t>
            </w:r>
          </w:p>
        </w:tc>
        <w:tc>
          <w:tcPr>
            <w:tcW w:w="1417" w:type="dxa"/>
          </w:tcPr>
          <w:p w:rsidR="00B02C44" w:rsidRPr="004C0AC1" w:rsidRDefault="00B02C44" w:rsidP="00A65328">
            <w:pPr>
              <w:tabs>
                <w:tab w:val="left" w:pos="567"/>
              </w:tabs>
              <w:ind w:left="426" w:hanging="66"/>
              <w:jc w:val="center"/>
              <w:rPr>
                <w:lang w:val="uk-UA"/>
              </w:rPr>
            </w:pPr>
            <w:r w:rsidRPr="004C0AC1">
              <w:rPr>
                <w:lang w:val="uk-UA"/>
              </w:rPr>
              <w:t>115</w:t>
            </w:r>
          </w:p>
        </w:tc>
        <w:tc>
          <w:tcPr>
            <w:tcW w:w="1276" w:type="dxa"/>
          </w:tcPr>
          <w:p w:rsidR="00B02C44" w:rsidRPr="004C0AC1" w:rsidRDefault="00B02C44" w:rsidP="00A65328">
            <w:pPr>
              <w:tabs>
                <w:tab w:val="left" w:pos="567"/>
              </w:tabs>
              <w:ind w:left="426" w:hanging="66"/>
              <w:jc w:val="center"/>
              <w:rPr>
                <w:lang w:val="uk-UA"/>
              </w:rPr>
            </w:pPr>
            <w:r w:rsidRPr="004C0AC1">
              <w:rPr>
                <w:lang w:val="uk-UA"/>
              </w:rPr>
              <w:t>135</w:t>
            </w:r>
          </w:p>
        </w:tc>
        <w:tc>
          <w:tcPr>
            <w:tcW w:w="1276" w:type="dxa"/>
          </w:tcPr>
          <w:p w:rsidR="00B02C44" w:rsidRPr="004C0AC1" w:rsidRDefault="00B02C44" w:rsidP="00A65328">
            <w:pPr>
              <w:tabs>
                <w:tab w:val="left" w:pos="567"/>
              </w:tabs>
              <w:ind w:left="426" w:hanging="66"/>
              <w:jc w:val="center"/>
              <w:rPr>
                <w:lang w:val="uk-UA"/>
              </w:rPr>
            </w:pPr>
            <w:r w:rsidRPr="004C0AC1">
              <w:rPr>
                <w:lang w:val="uk-UA"/>
              </w:rPr>
              <w:t>143</w:t>
            </w:r>
          </w:p>
        </w:tc>
        <w:tc>
          <w:tcPr>
            <w:tcW w:w="1417" w:type="dxa"/>
          </w:tcPr>
          <w:p w:rsidR="00B02C44" w:rsidRPr="004C0AC1" w:rsidRDefault="00B02C44" w:rsidP="00A65328">
            <w:pPr>
              <w:tabs>
                <w:tab w:val="left" w:pos="567"/>
              </w:tabs>
              <w:ind w:left="426" w:hanging="66"/>
              <w:jc w:val="center"/>
              <w:rPr>
                <w:lang w:val="uk-UA"/>
              </w:rPr>
            </w:pPr>
            <w:r w:rsidRPr="004C0AC1">
              <w:rPr>
                <w:lang w:val="uk-UA"/>
              </w:rPr>
              <w:t>148</w:t>
            </w:r>
          </w:p>
        </w:tc>
        <w:tc>
          <w:tcPr>
            <w:tcW w:w="1418" w:type="dxa"/>
          </w:tcPr>
          <w:p w:rsidR="00B02C44" w:rsidRPr="004C0AC1" w:rsidRDefault="00B02C44" w:rsidP="00A65328">
            <w:pPr>
              <w:tabs>
                <w:tab w:val="left" w:pos="567"/>
              </w:tabs>
              <w:ind w:left="426" w:hanging="66"/>
              <w:jc w:val="center"/>
              <w:rPr>
                <w:lang w:val="uk-UA"/>
              </w:rPr>
            </w:pPr>
            <w:r w:rsidRPr="004C0AC1">
              <w:rPr>
                <w:lang w:val="uk-UA"/>
              </w:rPr>
              <w:t>155</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Нейлонова</w:t>
            </w:r>
          </w:p>
        </w:tc>
        <w:tc>
          <w:tcPr>
            <w:tcW w:w="1417" w:type="dxa"/>
          </w:tcPr>
          <w:p w:rsidR="00B02C44" w:rsidRPr="004C0AC1" w:rsidRDefault="00B02C44" w:rsidP="00A65328">
            <w:pPr>
              <w:tabs>
                <w:tab w:val="left" w:pos="567"/>
              </w:tabs>
              <w:ind w:left="426" w:hanging="66"/>
              <w:jc w:val="center"/>
              <w:rPr>
                <w:lang w:val="uk-UA"/>
              </w:rPr>
            </w:pPr>
            <w:r w:rsidRPr="004C0AC1">
              <w:rPr>
                <w:lang w:val="uk-UA"/>
              </w:rPr>
              <w:t>135</w:t>
            </w:r>
          </w:p>
        </w:tc>
        <w:tc>
          <w:tcPr>
            <w:tcW w:w="1276" w:type="dxa"/>
          </w:tcPr>
          <w:p w:rsidR="00B02C44" w:rsidRPr="004C0AC1" w:rsidRDefault="00B02C44" w:rsidP="00A65328">
            <w:pPr>
              <w:tabs>
                <w:tab w:val="left" w:pos="567"/>
              </w:tabs>
              <w:ind w:left="426" w:hanging="66"/>
              <w:jc w:val="center"/>
              <w:rPr>
                <w:lang w:val="uk-UA"/>
              </w:rPr>
            </w:pPr>
            <w:r w:rsidRPr="004C0AC1">
              <w:rPr>
                <w:lang w:val="uk-UA"/>
              </w:rPr>
              <w:t>110</w:t>
            </w:r>
          </w:p>
        </w:tc>
        <w:tc>
          <w:tcPr>
            <w:tcW w:w="1276" w:type="dxa"/>
          </w:tcPr>
          <w:p w:rsidR="00B02C44" w:rsidRPr="004C0AC1" w:rsidRDefault="00B02C44" w:rsidP="00A65328">
            <w:pPr>
              <w:tabs>
                <w:tab w:val="left" w:pos="567"/>
              </w:tabs>
              <w:ind w:left="426" w:hanging="66"/>
              <w:jc w:val="center"/>
              <w:rPr>
                <w:lang w:val="uk-UA"/>
              </w:rPr>
            </w:pPr>
            <w:r w:rsidRPr="004C0AC1">
              <w:rPr>
                <w:lang w:val="uk-UA"/>
              </w:rPr>
              <w:t>115</w:t>
            </w:r>
          </w:p>
        </w:tc>
        <w:tc>
          <w:tcPr>
            <w:tcW w:w="1417" w:type="dxa"/>
          </w:tcPr>
          <w:p w:rsidR="00B02C44" w:rsidRPr="004C0AC1" w:rsidRDefault="00B02C44" w:rsidP="00A65328">
            <w:pPr>
              <w:tabs>
                <w:tab w:val="left" w:pos="567"/>
              </w:tabs>
              <w:ind w:left="426" w:hanging="66"/>
              <w:jc w:val="center"/>
              <w:rPr>
                <w:lang w:val="uk-UA"/>
              </w:rPr>
            </w:pPr>
            <w:r w:rsidRPr="004C0AC1">
              <w:rPr>
                <w:lang w:val="uk-UA"/>
              </w:rPr>
              <w:t>100</w:t>
            </w:r>
          </w:p>
        </w:tc>
        <w:tc>
          <w:tcPr>
            <w:tcW w:w="1418" w:type="dxa"/>
          </w:tcPr>
          <w:p w:rsidR="00B02C44" w:rsidRPr="004C0AC1" w:rsidRDefault="00B02C44" w:rsidP="00A65328">
            <w:pPr>
              <w:tabs>
                <w:tab w:val="left" w:pos="567"/>
              </w:tabs>
              <w:ind w:left="426" w:hanging="66"/>
              <w:jc w:val="center"/>
              <w:rPr>
                <w:lang w:val="uk-UA"/>
              </w:rPr>
            </w:pPr>
            <w:r w:rsidRPr="004C0AC1">
              <w:rPr>
                <w:lang w:val="uk-UA"/>
              </w:rPr>
              <w:t>110</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Льняна</w:t>
            </w:r>
          </w:p>
        </w:tc>
        <w:tc>
          <w:tcPr>
            <w:tcW w:w="1417" w:type="dxa"/>
          </w:tcPr>
          <w:p w:rsidR="00B02C44" w:rsidRPr="004C0AC1" w:rsidRDefault="00B02C44" w:rsidP="00A65328">
            <w:pPr>
              <w:tabs>
                <w:tab w:val="left" w:pos="567"/>
              </w:tabs>
              <w:ind w:left="426" w:hanging="66"/>
              <w:jc w:val="center"/>
              <w:rPr>
                <w:lang w:val="uk-UA"/>
              </w:rPr>
            </w:pPr>
            <w:r w:rsidRPr="004C0AC1">
              <w:rPr>
                <w:lang w:val="uk-UA"/>
              </w:rPr>
              <w:t>110</w:t>
            </w:r>
          </w:p>
        </w:tc>
        <w:tc>
          <w:tcPr>
            <w:tcW w:w="1276" w:type="dxa"/>
          </w:tcPr>
          <w:p w:rsidR="00B02C44" w:rsidRPr="004C0AC1" w:rsidRDefault="00B02C44" w:rsidP="00A65328">
            <w:pPr>
              <w:tabs>
                <w:tab w:val="left" w:pos="567"/>
              </w:tabs>
              <w:ind w:left="426" w:hanging="66"/>
              <w:jc w:val="center"/>
              <w:rPr>
                <w:lang w:val="uk-UA"/>
              </w:rPr>
            </w:pPr>
            <w:r w:rsidRPr="004C0AC1">
              <w:rPr>
                <w:lang w:val="uk-UA"/>
              </w:rPr>
              <w:t>150</w:t>
            </w:r>
          </w:p>
        </w:tc>
        <w:tc>
          <w:tcPr>
            <w:tcW w:w="1276" w:type="dxa"/>
          </w:tcPr>
          <w:p w:rsidR="00B02C44" w:rsidRPr="004C0AC1" w:rsidRDefault="00B02C44" w:rsidP="00A65328">
            <w:pPr>
              <w:tabs>
                <w:tab w:val="left" w:pos="567"/>
              </w:tabs>
              <w:ind w:left="426" w:hanging="66"/>
              <w:jc w:val="center"/>
              <w:rPr>
                <w:lang w:val="uk-UA"/>
              </w:rPr>
            </w:pPr>
            <w:r w:rsidRPr="004C0AC1">
              <w:rPr>
                <w:lang w:val="uk-UA"/>
              </w:rPr>
              <w:t>140</w:t>
            </w:r>
          </w:p>
        </w:tc>
        <w:tc>
          <w:tcPr>
            <w:tcW w:w="1417" w:type="dxa"/>
          </w:tcPr>
          <w:p w:rsidR="00B02C44" w:rsidRPr="004C0AC1" w:rsidRDefault="00B02C44" w:rsidP="00A65328">
            <w:pPr>
              <w:tabs>
                <w:tab w:val="left" w:pos="567"/>
              </w:tabs>
              <w:ind w:left="426" w:hanging="66"/>
              <w:jc w:val="center"/>
              <w:rPr>
                <w:lang w:val="uk-UA"/>
              </w:rPr>
            </w:pPr>
            <w:r w:rsidRPr="004C0AC1">
              <w:rPr>
                <w:lang w:val="uk-UA"/>
              </w:rPr>
              <w:t>135</w:t>
            </w:r>
          </w:p>
        </w:tc>
        <w:tc>
          <w:tcPr>
            <w:tcW w:w="1418" w:type="dxa"/>
          </w:tcPr>
          <w:p w:rsidR="00B02C44" w:rsidRPr="004C0AC1" w:rsidRDefault="00B02C44" w:rsidP="00A65328">
            <w:pPr>
              <w:tabs>
                <w:tab w:val="left" w:pos="567"/>
              </w:tabs>
              <w:ind w:left="426" w:hanging="66"/>
              <w:jc w:val="center"/>
              <w:rPr>
                <w:lang w:val="uk-UA"/>
              </w:rPr>
            </w:pPr>
            <w:r w:rsidRPr="004C0AC1">
              <w:rPr>
                <w:lang w:val="uk-UA"/>
              </w:rPr>
              <w:t>140</w:t>
            </w:r>
          </w:p>
        </w:tc>
      </w:tr>
      <w:tr w:rsidR="00B02C44" w:rsidRPr="004C0AC1" w:rsidTr="00A65328">
        <w:tc>
          <w:tcPr>
            <w:tcW w:w="2235" w:type="dxa"/>
          </w:tcPr>
          <w:p w:rsidR="00B02C44" w:rsidRPr="004C0AC1" w:rsidRDefault="00B02C44" w:rsidP="00A65328">
            <w:pPr>
              <w:tabs>
                <w:tab w:val="left" w:pos="567"/>
              </w:tabs>
              <w:ind w:left="426" w:hanging="66"/>
              <w:jc w:val="center"/>
              <w:rPr>
                <w:lang w:val="uk-UA"/>
              </w:rPr>
            </w:pPr>
            <w:r w:rsidRPr="004C0AC1">
              <w:rPr>
                <w:lang w:val="uk-UA"/>
              </w:rPr>
              <w:t>Разом</w:t>
            </w:r>
          </w:p>
        </w:tc>
        <w:tc>
          <w:tcPr>
            <w:tcW w:w="1417" w:type="dxa"/>
          </w:tcPr>
          <w:p w:rsidR="00B02C44" w:rsidRPr="004C0AC1" w:rsidRDefault="00B02C44" w:rsidP="00A65328">
            <w:pPr>
              <w:tabs>
                <w:tab w:val="left" w:pos="567"/>
              </w:tabs>
              <w:ind w:left="426" w:hanging="66"/>
              <w:jc w:val="center"/>
              <w:rPr>
                <w:lang w:val="uk-UA"/>
              </w:rPr>
            </w:pPr>
            <w:r w:rsidRPr="004C0AC1">
              <w:rPr>
                <w:lang w:val="uk-UA"/>
              </w:rPr>
              <w:t>?</w:t>
            </w:r>
          </w:p>
        </w:tc>
        <w:tc>
          <w:tcPr>
            <w:tcW w:w="1276" w:type="dxa"/>
          </w:tcPr>
          <w:p w:rsidR="00B02C44" w:rsidRPr="004C0AC1" w:rsidRDefault="00B02C44" w:rsidP="00A65328">
            <w:pPr>
              <w:tabs>
                <w:tab w:val="left" w:pos="567"/>
              </w:tabs>
              <w:ind w:left="426" w:hanging="66"/>
              <w:jc w:val="center"/>
              <w:rPr>
                <w:lang w:val="uk-UA"/>
              </w:rPr>
            </w:pPr>
            <w:r w:rsidRPr="004C0AC1">
              <w:rPr>
                <w:lang w:val="uk-UA"/>
              </w:rPr>
              <w:t>?</w:t>
            </w:r>
          </w:p>
        </w:tc>
        <w:tc>
          <w:tcPr>
            <w:tcW w:w="1276" w:type="dxa"/>
          </w:tcPr>
          <w:p w:rsidR="00B02C44" w:rsidRPr="004C0AC1" w:rsidRDefault="00B02C44" w:rsidP="00A65328">
            <w:pPr>
              <w:tabs>
                <w:tab w:val="left" w:pos="567"/>
              </w:tabs>
              <w:ind w:left="426" w:hanging="66"/>
              <w:jc w:val="center"/>
              <w:rPr>
                <w:lang w:val="uk-UA"/>
              </w:rPr>
            </w:pPr>
            <w:r w:rsidRPr="004C0AC1">
              <w:rPr>
                <w:lang w:val="uk-UA"/>
              </w:rPr>
              <w:t>?</w:t>
            </w:r>
          </w:p>
        </w:tc>
        <w:tc>
          <w:tcPr>
            <w:tcW w:w="1417" w:type="dxa"/>
          </w:tcPr>
          <w:p w:rsidR="00B02C44" w:rsidRPr="004C0AC1" w:rsidRDefault="00B02C44" w:rsidP="00A65328">
            <w:pPr>
              <w:tabs>
                <w:tab w:val="left" w:pos="567"/>
              </w:tabs>
              <w:ind w:left="426" w:hanging="66"/>
              <w:jc w:val="center"/>
              <w:rPr>
                <w:lang w:val="uk-UA"/>
              </w:rPr>
            </w:pPr>
            <w:r w:rsidRPr="004C0AC1">
              <w:rPr>
                <w:lang w:val="uk-UA"/>
              </w:rPr>
              <w:t>?</w:t>
            </w:r>
          </w:p>
        </w:tc>
        <w:tc>
          <w:tcPr>
            <w:tcW w:w="1418" w:type="dxa"/>
          </w:tcPr>
          <w:p w:rsidR="00B02C44" w:rsidRPr="004C0AC1" w:rsidRDefault="00B02C44" w:rsidP="00A65328">
            <w:pPr>
              <w:tabs>
                <w:tab w:val="left" w:pos="567"/>
              </w:tabs>
              <w:ind w:left="426" w:hanging="66"/>
              <w:jc w:val="center"/>
              <w:rPr>
                <w:lang w:val="uk-UA"/>
              </w:rPr>
            </w:pPr>
            <w:r w:rsidRPr="004C0AC1">
              <w:rPr>
                <w:lang w:val="uk-UA"/>
              </w:rPr>
              <w:t>?</w:t>
            </w:r>
          </w:p>
        </w:tc>
      </w:tr>
    </w:tbl>
    <w:p w:rsidR="00B02C44" w:rsidRPr="004C0AC1" w:rsidRDefault="00B02C44" w:rsidP="00A65328">
      <w:pPr>
        <w:ind w:firstLine="360"/>
        <w:jc w:val="both"/>
        <w:rPr>
          <w:lang w:val="en-US"/>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5B64FC" w:rsidRDefault="00B02C44" w:rsidP="00A65328">
      <w:pPr>
        <w:ind w:firstLine="360"/>
        <w:jc w:val="center"/>
        <w:rPr>
          <w:b/>
          <w:lang w:val="en-US"/>
        </w:rPr>
      </w:pPr>
      <w:r w:rsidRPr="005B64FC">
        <w:rPr>
          <w:b/>
          <w:lang w:val="uk-UA"/>
        </w:rPr>
        <w:t>Варіант 2</w:t>
      </w:r>
    </w:p>
    <w:p w:rsidR="00B02C44" w:rsidRPr="005B64FC" w:rsidRDefault="00B02C44" w:rsidP="005B64FC">
      <w:pPr>
        <w:ind w:firstLine="360"/>
        <w:rPr>
          <w:b/>
          <w:lang w:val="uk-UA"/>
        </w:rPr>
      </w:pPr>
      <w:r w:rsidRPr="005B64FC">
        <w:rPr>
          <w:b/>
          <w:lang w:val="en-US"/>
        </w:rPr>
        <w:t>1</w:t>
      </w:r>
      <w:r w:rsidRPr="005B64FC">
        <w:rPr>
          <w:b/>
          <w:lang w:val="uk-UA"/>
        </w:rPr>
        <w:t>. Питання</w:t>
      </w:r>
    </w:p>
    <w:p w:rsidR="00B02C44" w:rsidRPr="00654AD7" w:rsidRDefault="00B02C44" w:rsidP="00F60244">
      <w:pPr>
        <w:widowControl w:val="0"/>
        <w:shd w:val="clear" w:color="auto" w:fill="FFFFFF"/>
        <w:tabs>
          <w:tab w:val="left" w:pos="206"/>
        </w:tabs>
        <w:autoSpaceDE w:val="0"/>
        <w:autoSpaceDN w:val="0"/>
        <w:adjustRightInd w:val="0"/>
        <w:rPr>
          <w:spacing w:val="-17"/>
          <w:lang w:val="uk-UA"/>
        </w:rPr>
      </w:pPr>
      <w:r w:rsidRPr="005B64FC">
        <w:t>1</w:t>
      </w:r>
      <w:r w:rsidRPr="00654AD7">
        <w:rPr>
          <w:lang w:val="uk-UA"/>
        </w:rPr>
        <w:t xml:space="preserve">. </w:t>
      </w:r>
      <w:r w:rsidRPr="00654AD7">
        <w:rPr>
          <w:spacing w:val="-2"/>
          <w:lang w:val="uk-UA"/>
        </w:rPr>
        <w:t>Аналіз господарської діяльності в системі управління підприємством.</w:t>
      </w:r>
    </w:p>
    <w:p w:rsidR="00B02C44" w:rsidRPr="00654AD7" w:rsidRDefault="00B02C44" w:rsidP="00F60244">
      <w:pPr>
        <w:tabs>
          <w:tab w:val="left" w:pos="459"/>
        </w:tabs>
        <w:jc w:val="both"/>
      </w:pPr>
      <w:r w:rsidRPr="00654AD7">
        <w:rPr>
          <w:lang w:val="uk-UA"/>
        </w:rPr>
        <w:t>2</w:t>
      </w:r>
      <w:r w:rsidRPr="00654AD7">
        <w:t>. Аналіз забезпеченості підприємства трудовими ресурсами</w:t>
      </w:r>
    </w:p>
    <w:p w:rsidR="00B02C44" w:rsidRPr="004C0AC1" w:rsidRDefault="00B02C44" w:rsidP="00A65328">
      <w:pPr>
        <w:ind w:firstLine="360"/>
        <w:jc w:val="center"/>
        <w:rPr>
          <w:lang w:val="uk-UA"/>
        </w:rPr>
      </w:pPr>
    </w:p>
    <w:p w:rsidR="00B02C44" w:rsidRPr="005B64FC" w:rsidRDefault="00B02C44" w:rsidP="005B64FC">
      <w:pPr>
        <w:pStyle w:val="ListParagraph"/>
        <w:numPr>
          <w:ilvl w:val="0"/>
          <w:numId w:val="7"/>
        </w:numPr>
        <w:rPr>
          <w:b/>
          <w:lang w:val="uk-UA"/>
        </w:rPr>
      </w:pPr>
      <w:r w:rsidRPr="005B64FC">
        <w:rPr>
          <w:b/>
          <w:lang w:val="uk-UA"/>
        </w:rPr>
        <w:t>Тести</w:t>
      </w:r>
    </w:p>
    <w:p w:rsidR="00B02C44" w:rsidRPr="004C0AC1" w:rsidRDefault="00B02C44" w:rsidP="00A65328">
      <w:r w:rsidRPr="004C0AC1">
        <w:rPr>
          <w:i/>
          <w:iCs/>
          <w:lang w:val="en-US"/>
        </w:rPr>
        <w:t>1</w:t>
      </w:r>
      <w:r w:rsidRPr="004C0AC1">
        <w:rPr>
          <w:i/>
          <w:iCs/>
        </w:rPr>
        <w:t>. Рентабельність підприємства—це...</w:t>
      </w:r>
    </w:p>
    <w:p w:rsidR="00B02C44" w:rsidRPr="004C0AC1" w:rsidRDefault="00B02C44" w:rsidP="00A65328">
      <w:r w:rsidRPr="004C0AC1">
        <w:t>а) одержуваний підприємством прибуток</w:t>
      </w:r>
    </w:p>
    <w:p w:rsidR="00B02C44" w:rsidRPr="004C0AC1" w:rsidRDefault="00B02C44" w:rsidP="00A65328">
      <w:r w:rsidRPr="004C0AC1">
        <w:t xml:space="preserve">б) відносна дохідність або прибутковість, що-вимірюється у відсотках до витрат коштів або капіталу              </w:t>
      </w:r>
    </w:p>
    <w:p w:rsidR="00B02C44" w:rsidRPr="004C0AC1" w:rsidRDefault="00B02C44" w:rsidP="00A65328">
      <w:pPr>
        <w:rPr>
          <w:bCs/>
        </w:rPr>
      </w:pPr>
      <w:r w:rsidRPr="004C0AC1">
        <w:rPr>
          <w:bCs/>
        </w:rPr>
        <w:t xml:space="preserve">в) відношення прибутку до середньої вартості основних </w:t>
      </w:r>
      <w:r>
        <w:rPr>
          <w:bCs/>
          <w:lang w:val="uk-UA"/>
        </w:rPr>
        <w:t xml:space="preserve">засобів </w:t>
      </w:r>
      <w:r w:rsidRPr="004C0AC1">
        <w:rPr>
          <w:bCs/>
        </w:rPr>
        <w:t>та оборотних коштів</w:t>
      </w:r>
    </w:p>
    <w:p w:rsidR="00B02C44" w:rsidRPr="004C0AC1" w:rsidRDefault="00B02C44" w:rsidP="00A65328">
      <w:pPr>
        <w:shd w:val="clear" w:color="auto" w:fill="FFFFFF"/>
        <w:jc w:val="both"/>
      </w:pPr>
      <w:r>
        <w:rPr>
          <w:color w:val="000000"/>
        </w:rPr>
        <w:t xml:space="preserve">г) </w:t>
      </w:r>
      <w:r>
        <w:rPr>
          <w:color w:val="000000"/>
          <w:lang w:val="uk-UA"/>
        </w:rPr>
        <w:t>валов</w:t>
      </w:r>
      <w:r w:rsidRPr="004C0AC1">
        <w:rPr>
          <w:color w:val="000000"/>
        </w:rPr>
        <w:t>ий прибуток на 1 грн. обсягу реалізованої продукції</w:t>
      </w:r>
    </w:p>
    <w:p w:rsidR="00B02C44" w:rsidRPr="004C0AC1" w:rsidRDefault="00B02C44" w:rsidP="00A65328">
      <w:pPr>
        <w:shd w:val="clear" w:color="auto" w:fill="FFFFFF"/>
        <w:jc w:val="both"/>
      </w:pPr>
      <w:r w:rsidRPr="004C0AC1">
        <w:rPr>
          <w:color w:val="000000"/>
        </w:rPr>
        <w:t>д) відношення прибутку до ціни виробу</w:t>
      </w:r>
    </w:p>
    <w:p w:rsidR="00B02C44" w:rsidRPr="004C0AC1" w:rsidRDefault="00B02C44" w:rsidP="00A65328">
      <w:pPr>
        <w:shd w:val="clear" w:color="auto" w:fill="FFFFFF"/>
        <w:jc w:val="both"/>
      </w:pPr>
    </w:p>
    <w:p w:rsidR="00B02C44" w:rsidRPr="004C0AC1" w:rsidRDefault="00B02C44" w:rsidP="00A65328">
      <w:pPr>
        <w:shd w:val="clear" w:color="auto" w:fill="FFFFFF"/>
        <w:jc w:val="both"/>
      </w:pPr>
      <w:r w:rsidRPr="004C0AC1">
        <w:rPr>
          <w:i/>
          <w:iCs/>
          <w:color w:val="000000"/>
        </w:rPr>
        <w:t xml:space="preserve">2. Виробничі </w:t>
      </w:r>
      <w:r>
        <w:rPr>
          <w:i/>
          <w:iCs/>
          <w:color w:val="000000"/>
          <w:lang w:val="uk-UA"/>
        </w:rPr>
        <w:t xml:space="preserve">засоби </w:t>
      </w:r>
      <w:r w:rsidRPr="004C0AC1">
        <w:rPr>
          <w:i/>
          <w:iCs/>
          <w:color w:val="000000"/>
        </w:rPr>
        <w:t>підприємства поділяються на основні та оборотні залежно від...</w:t>
      </w:r>
    </w:p>
    <w:p w:rsidR="00B02C44" w:rsidRDefault="00B02C44" w:rsidP="00A65328">
      <w:pPr>
        <w:shd w:val="clear" w:color="auto" w:fill="FFFFFF"/>
        <w:jc w:val="both"/>
        <w:rPr>
          <w:color w:val="000000"/>
        </w:rPr>
        <w:sectPr w:rsidR="00B02C44" w:rsidSect="00A65328">
          <w:pgSz w:w="11906" w:h="16838"/>
          <w:pgMar w:top="1134" w:right="850" w:bottom="1134" w:left="1701" w:header="708" w:footer="708" w:gutter="0"/>
          <w:cols w:space="708"/>
          <w:docGrid w:linePitch="360"/>
        </w:sectPr>
      </w:pPr>
    </w:p>
    <w:p w:rsidR="00B02C44" w:rsidRPr="004C0AC1" w:rsidRDefault="00B02C44" w:rsidP="00A65328">
      <w:pPr>
        <w:shd w:val="clear" w:color="auto" w:fill="FFFFFF"/>
        <w:jc w:val="both"/>
      </w:pPr>
      <w:r w:rsidRPr="004C0AC1">
        <w:rPr>
          <w:color w:val="000000"/>
        </w:rPr>
        <w:t>a) тривалості кругообігу</w:t>
      </w:r>
    </w:p>
    <w:p w:rsidR="00B02C44" w:rsidRPr="004C0AC1" w:rsidRDefault="00B02C44" w:rsidP="00A65328">
      <w:pPr>
        <w:shd w:val="clear" w:color="auto" w:fill="FFFFFF"/>
        <w:jc w:val="both"/>
      </w:pPr>
      <w:r w:rsidRPr="004C0AC1">
        <w:rPr>
          <w:color w:val="000000"/>
        </w:rPr>
        <w:t>б) способу перенесення своєї вартості в процесі виробництва</w:t>
      </w:r>
    </w:p>
    <w:p w:rsidR="00B02C44" w:rsidRPr="004C0AC1" w:rsidRDefault="00B02C44" w:rsidP="00A65328">
      <w:pPr>
        <w:shd w:val="clear" w:color="auto" w:fill="FFFFFF"/>
        <w:jc w:val="both"/>
      </w:pPr>
      <w:r w:rsidRPr="004C0AC1">
        <w:rPr>
          <w:color w:val="000000"/>
        </w:rPr>
        <w:t>в) умов оновлення</w:t>
      </w:r>
    </w:p>
    <w:p w:rsidR="00B02C44" w:rsidRPr="004C0AC1" w:rsidRDefault="00B02C44" w:rsidP="00A65328">
      <w:pPr>
        <w:shd w:val="clear" w:color="auto" w:fill="FFFFFF"/>
        <w:jc w:val="both"/>
        <w:rPr>
          <w:bCs/>
          <w:color w:val="000000"/>
        </w:rPr>
      </w:pPr>
      <w:r w:rsidRPr="004C0AC1">
        <w:rPr>
          <w:bCs/>
          <w:color w:val="000000"/>
        </w:rPr>
        <w:t>г) усі відповіді правильні</w:t>
      </w:r>
    </w:p>
    <w:p w:rsidR="00B02C44" w:rsidRDefault="00B02C44" w:rsidP="00A65328">
      <w:pPr>
        <w:ind w:firstLine="360"/>
        <w:jc w:val="both"/>
        <w:sectPr w:rsidR="00B02C44" w:rsidSect="004F036D">
          <w:type w:val="continuous"/>
          <w:pgSz w:w="11906" w:h="16838"/>
          <w:pgMar w:top="1134" w:right="850" w:bottom="1134" w:left="1701" w:header="708" w:footer="708" w:gutter="0"/>
          <w:cols w:num="2" w:space="708"/>
          <w:docGrid w:linePitch="360"/>
        </w:sectPr>
      </w:pPr>
    </w:p>
    <w:p w:rsidR="00B02C44" w:rsidRPr="004C0AC1" w:rsidRDefault="00B02C44" w:rsidP="00A65328">
      <w:pPr>
        <w:ind w:firstLine="360"/>
        <w:jc w:val="both"/>
      </w:pPr>
    </w:p>
    <w:p w:rsidR="00B02C44" w:rsidRPr="004C0AC1" w:rsidRDefault="00B02C44" w:rsidP="00A65328">
      <w:pPr>
        <w:shd w:val="clear" w:color="auto" w:fill="FFFFFF"/>
        <w:jc w:val="both"/>
      </w:pPr>
      <w:r w:rsidRPr="004C0AC1">
        <w:rPr>
          <w:i/>
          <w:iCs/>
          <w:color w:val="000000"/>
        </w:rPr>
        <w:t>3. У пр</w:t>
      </w:r>
      <w:r>
        <w:rPr>
          <w:i/>
          <w:iCs/>
          <w:color w:val="000000"/>
        </w:rPr>
        <w:t xml:space="preserve">оцесі виробництва оборотні </w:t>
      </w:r>
      <w:r>
        <w:rPr>
          <w:i/>
          <w:iCs/>
          <w:color w:val="000000"/>
          <w:lang w:val="uk-UA"/>
        </w:rPr>
        <w:t>засоби</w:t>
      </w:r>
      <w:r w:rsidRPr="004C0AC1">
        <w:rPr>
          <w:i/>
          <w:iCs/>
          <w:color w:val="000000"/>
        </w:rPr>
        <w:t xml:space="preserve"> підприємства...</w:t>
      </w:r>
    </w:p>
    <w:p w:rsidR="00B02C44" w:rsidRPr="004C0AC1" w:rsidRDefault="00B02C44" w:rsidP="00A65328">
      <w:pPr>
        <w:shd w:val="clear" w:color="auto" w:fill="FFFFFF"/>
        <w:jc w:val="both"/>
        <w:rPr>
          <w:bCs/>
        </w:rPr>
      </w:pPr>
      <w:r w:rsidRPr="004C0AC1">
        <w:rPr>
          <w:bCs/>
          <w:color w:val="000000"/>
        </w:rPr>
        <w:t>a) змінюють свою споживну вартість</w:t>
      </w:r>
    </w:p>
    <w:p w:rsidR="00B02C44" w:rsidRPr="004C0AC1" w:rsidRDefault="00B02C44" w:rsidP="00A65328">
      <w:pPr>
        <w:shd w:val="clear" w:color="auto" w:fill="FFFFFF"/>
        <w:jc w:val="both"/>
      </w:pPr>
      <w:r w:rsidRPr="004C0AC1">
        <w:rPr>
          <w:color w:val="000000"/>
        </w:rPr>
        <w:t>б) зберігають свою споживну вартість</w:t>
      </w:r>
    </w:p>
    <w:p w:rsidR="00B02C44" w:rsidRPr="004C0AC1" w:rsidRDefault="00B02C44" w:rsidP="00A65328">
      <w:pPr>
        <w:shd w:val="clear" w:color="auto" w:fill="FFFFFF"/>
        <w:jc w:val="both"/>
      </w:pPr>
      <w:r w:rsidRPr="004C0AC1">
        <w:rPr>
          <w:color w:val="000000"/>
        </w:rPr>
        <w:t>в) повністю втрачають споживну вартість</w:t>
      </w:r>
    </w:p>
    <w:p w:rsidR="00B02C44" w:rsidRPr="004C0AC1" w:rsidRDefault="00B02C44" w:rsidP="00A65328">
      <w:pPr>
        <w:shd w:val="clear" w:color="auto" w:fill="FFFFFF"/>
        <w:jc w:val="both"/>
        <w:rPr>
          <w:color w:val="000000"/>
        </w:rPr>
      </w:pPr>
      <w:r w:rsidRPr="004C0AC1">
        <w:rPr>
          <w:color w:val="000000"/>
        </w:rPr>
        <w:t>г) узагалі її не мають</w:t>
      </w:r>
    </w:p>
    <w:p w:rsidR="00B02C44" w:rsidRPr="004C0AC1" w:rsidRDefault="00B02C44" w:rsidP="00A65328">
      <w:pPr>
        <w:shd w:val="clear" w:color="auto" w:fill="FFFFFF"/>
        <w:jc w:val="both"/>
        <w:rPr>
          <w:i/>
          <w:iCs/>
          <w:color w:val="000000"/>
          <w:lang w:val="uk-UA"/>
        </w:rPr>
      </w:pPr>
    </w:p>
    <w:p w:rsidR="00B02C44" w:rsidRPr="004C0AC1" w:rsidRDefault="00B02C44" w:rsidP="00A65328">
      <w:pPr>
        <w:shd w:val="clear" w:color="auto" w:fill="FFFFFF"/>
        <w:jc w:val="both"/>
      </w:pPr>
      <w:r w:rsidRPr="004C0AC1">
        <w:rPr>
          <w:i/>
          <w:iCs/>
          <w:color w:val="000000"/>
        </w:rPr>
        <w:t>4. Витрати виробництва на підприємстві складаються із...</w:t>
      </w:r>
    </w:p>
    <w:p w:rsidR="00B02C44" w:rsidRPr="004C0AC1" w:rsidRDefault="00B02C44" w:rsidP="00A65328">
      <w:pPr>
        <w:shd w:val="clear" w:color="auto" w:fill="FFFFFF"/>
        <w:jc w:val="both"/>
        <w:rPr>
          <w:bCs/>
        </w:rPr>
      </w:pPr>
      <w:r w:rsidRPr="004C0AC1">
        <w:rPr>
          <w:bCs/>
          <w:color w:val="000000"/>
        </w:rPr>
        <w:t>a) заробітної плати, амортизаційних відрахувань, вартості матеріалів, накладних витрат</w:t>
      </w:r>
    </w:p>
    <w:p w:rsidR="00B02C44" w:rsidRPr="004C0AC1" w:rsidRDefault="00B02C44" w:rsidP="00A65328">
      <w:pPr>
        <w:shd w:val="clear" w:color="auto" w:fill="FFFFFF"/>
        <w:jc w:val="both"/>
      </w:pPr>
      <w:r w:rsidRPr="004C0AC1">
        <w:rPr>
          <w:color w:val="000000"/>
        </w:rPr>
        <w:t>б) податків, заробітної плати, амортизаційних відрахувань, підприємницького прибутку</w:t>
      </w:r>
    </w:p>
    <w:p w:rsidR="00B02C44" w:rsidRPr="004C0AC1" w:rsidRDefault="00B02C44" w:rsidP="00A65328">
      <w:pPr>
        <w:shd w:val="clear" w:color="auto" w:fill="FFFFFF"/>
        <w:jc w:val="both"/>
      </w:pPr>
      <w:r w:rsidRPr="004C0AC1">
        <w:rPr>
          <w:color w:val="000000"/>
        </w:rPr>
        <w:t>в) відсотка за кредитом, заробітної плати, податку з прибутку, амортизаційних відрахувань</w:t>
      </w:r>
    </w:p>
    <w:p w:rsidR="00B02C44" w:rsidRPr="004C0AC1" w:rsidRDefault="00B02C44" w:rsidP="00A65328">
      <w:pPr>
        <w:shd w:val="clear" w:color="auto" w:fill="FFFFFF"/>
        <w:jc w:val="both"/>
        <w:rPr>
          <w:color w:val="000000"/>
        </w:rPr>
      </w:pPr>
      <w:r w:rsidRPr="004C0AC1">
        <w:rPr>
          <w:color w:val="000000"/>
        </w:rPr>
        <w:t>г) витрат на відрядження і представницьких витрат, вартості матеріалів, податку з прибутку, прибуткового податку</w:t>
      </w:r>
    </w:p>
    <w:p w:rsidR="00B02C44" w:rsidRPr="004C0AC1" w:rsidRDefault="00B02C44" w:rsidP="00A65328">
      <w:pPr>
        <w:shd w:val="clear" w:color="auto" w:fill="FFFFFF"/>
        <w:jc w:val="both"/>
        <w:rPr>
          <w:i/>
          <w:iCs/>
          <w:color w:val="000000"/>
          <w:lang w:val="uk-UA"/>
        </w:rPr>
      </w:pPr>
    </w:p>
    <w:p w:rsidR="00B02C44" w:rsidRPr="004C0AC1" w:rsidRDefault="00B02C44" w:rsidP="00A65328">
      <w:pPr>
        <w:shd w:val="clear" w:color="auto" w:fill="FFFFFF"/>
        <w:jc w:val="both"/>
      </w:pPr>
      <w:r w:rsidRPr="004C0AC1">
        <w:rPr>
          <w:i/>
          <w:iCs/>
          <w:color w:val="000000"/>
          <w:lang w:val="uk-UA"/>
        </w:rPr>
        <w:t>5</w:t>
      </w:r>
      <w:r w:rsidRPr="004C0AC1">
        <w:rPr>
          <w:i/>
          <w:iCs/>
          <w:color w:val="000000"/>
        </w:rPr>
        <w:t xml:space="preserve">. При відрядній формі оплата праці проводиться за ... </w:t>
      </w:r>
      <w:r w:rsidRPr="004C0AC1">
        <w:rPr>
          <w:color w:val="000000"/>
        </w:rPr>
        <w:t>-</w:t>
      </w:r>
    </w:p>
    <w:p w:rsidR="00B02C44" w:rsidRPr="004C0AC1" w:rsidRDefault="00B02C44" w:rsidP="00A65328">
      <w:pPr>
        <w:shd w:val="clear" w:color="auto" w:fill="FFFFFF"/>
        <w:jc w:val="both"/>
      </w:pPr>
      <w:r w:rsidRPr="004C0AC1">
        <w:rPr>
          <w:color w:val="000000"/>
        </w:rPr>
        <w:t>a</w:t>
      </w:r>
      <w:r w:rsidRPr="004C0AC1">
        <w:rPr>
          <w:bCs/>
          <w:color w:val="000000"/>
        </w:rPr>
        <w:t>) нормами і розцінками, встановленими за розрядом виконуваних робіт</w:t>
      </w:r>
    </w:p>
    <w:p w:rsidR="00B02C44" w:rsidRPr="004C0AC1" w:rsidRDefault="00B02C44" w:rsidP="00A65328">
      <w:pPr>
        <w:shd w:val="clear" w:color="auto" w:fill="FFFFFF"/>
        <w:jc w:val="both"/>
      </w:pPr>
      <w:r w:rsidRPr="004C0AC1">
        <w:rPr>
          <w:color w:val="000000"/>
        </w:rPr>
        <w:t>б) тарифною сіткою</w:t>
      </w:r>
    </w:p>
    <w:p w:rsidR="00B02C44" w:rsidRPr="004C0AC1" w:rsidRDefault="00B02C44" w:rsidP="00A65328">
      <w:pPr>
        <w:shd w:val="clear" w:color="auto" w:fill="FFFFFF"/>
        <w:jc w:val="both"/>
      </w:pPr>
      <w:r w:rsidRPr="004C0AC1">
        <w:rPr>
          <w:color w:val="000000"/>
        </w:rPr>
        <w:t>в) штатним розкладом підприємства</w:t>
      </w:r>
    </w:p>
    <w:p w:rsidR="00B02C44" w:rsidRPr="004C0AC1" w:rsidRDefault="00B02C44" w:rsidP="00A65328">
      <w:pPr>
        <w:shd w:val="clear" w:color="auto" w:fill="FFFFFF"/>
        <w:jc w:val="both"/>
        <w:rPr>
          <w:color w:val="000000"/>
        </w:rPr>
      </w:pPr>
      <w:r w:rsidRPr="004C0AC1">
        <w:rPr>
          <w:color w:val="000000"/>
        </w:rPr>
        <w:t>г) штатним розкладом плюс преміальні</w:t>
      </w:r>
    </w:p>
    <w:p w:rsidR="00B02C44" w:rsidRPr="004C0AC1" w:rsidRDefault="00B02C44" w:rsidP="00A65328">
      <w:pPr>
        <w:ind w:firstLine="360"/>
        <w:jc w:val="both"/>
      </w:pPr>
    </w:p>
    <w:p w:rsidR="00B02C44" w:rsidRPr="005B64FC" w:rsidRDefault="00B02C44" w:rsidP="00A65328">
      <w:pPr>
        <w:ind w:firstLine="360"/>
        <w:jc w:val="both"/>
        <w:rPr>
          <w:b/>
          <w:lang w:val="uk-UA"/>
        </w:rPr>
      </w:pPr>
      <w:r w:rsidRPr="005B64FC">
        <w:rPr>
          <w:b/>
          <w:lang w:val="uk-UA"/>
        </w:rPr>
        <w:t xml:space="preserve">3.Задача </w:t>
      </w:r>
    </w:p>
    <w:p w:rsidR="00B02C44" w:rsidRPr="004C0AC1" w:rsidRDefault="00B02C44" w:rsidP="00A65328">
      <w:pPr>
        <w:ind w:firstLine="360"/>
        <w:jc w:val="both"/>
        <w:rPr>
          <w:lang w:val="uk-UA"/>
        </w:rPr>
      </w:pPr>
      <w:r w:rsidRPr="004C0AC1">
        <w:rPr>
          <w:lang w:val="uk-UA"/>
        </w:rPr>
        <w:t xml:space="preserve">Дати оцінку виконання плану </w:t>
      </w:r>
      <w:r>
        <w:rPr>
          <w:lang w:val="uk-UA"/>
        </w:rPr>
        <w:t xml:space="preserve">реалізації </w:t>
      </w:r>
      <w:r w:rsidRPr="004C0AC1">
        <w:rPr>
          <w:lang w:val="uk-UA"/>
        </w:rPr>
        <w:t>за асортимент</w:t>
      </w:r>
      <w:r>
        <w:rPr>
          <w:lang w:val="uk-UA"/>
        </w:rPr>
        <w:t>ом продукції за даними таблиці</w:t>
      </w:r>
      <w:r w:rsidRPr="004C0AC1">
        <w:rPr>
          <w:lang w:val="uk-UA"/>
        </w:rPr>
        <w:t>.</w:t>
      </w:r>
    </w:p>
    <w:p w:rsidR="00B02C44" w:rsidRPr="004C0AC1" w:rsidRDefault="00B02C44" w:rsidP="00A65328">
      <w:pPr>
        <w:pStyle w:val="BodyTextIndent3"/>
        <w:spacing w:after="0"/>
        <w:ind w:left="0"/>
        <w:jc w:val="center"/>
        <w:rPr>
          <w:sz w:val="24"/>
          <w:szCs w:val="24"/>
        </w:rPr>
      </w:pPr>
      <w:r>
        <w:rPr>
          <w:sz w:val="24"/>
          <w:szCs w:val="24"/>
          <w:lang w:val="uk-UA"/>
        </w:rPr>
        <w:t xml:space="preserve">Реалізація </w:t>
      </w:r>
      <w:r>
        <w:rPr>
          <w:sz w:val="24"/>
          <w:szCs w:val="24"/>
        </w:rPr>
        <w:t xml:space="preserve">продукції </w:t>
      </w:r>
      <w:r>
        <w:rPr>
          <w:sz w:val="24"/>
          <w:szCs w:val="24"/>
          <w:lang w:val="uk-UA"/>
        </w:rPr>
        <w:t>П</w:t>
      </w:r>
      <w:r>
        <w:rPr>
          <w:sz w:val="24"/>
          <w:szCs w:val="24"/>
        </w:rPr>
        <w:t>АТ “Прометей” за І квартал 201</w:t>
      </w:r>
      <w:r>
        <w:rPr>
          <w:sz w:val="24"/>
          <w:szCs w:val="24"/>
          <w:lang w:val="uk-UA"/>
        </w:rPr>
        <w:t>3</w:t>
      </w:r>
      <w:r w:rsidRPr="004C0AC1">
        <w:rPr>
          <w:sz w:val="24"/>
          <w:szCs w:val="24"/>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3"/>
        <w:gridCol w:w="1886"/>
        <w:gridCol w:w="1842"/>
        <w:gridCol w:w="1701"/>
        <w:gridCol w:w="2127"/>
      </w:tblGrid>
      <w:tr w:rsidR="00B02C44" w:rsidRPr="004C0AC1" w:rsidTr="00A65328">
        <w:trPr>
          <w:cantSplit/>
        </w:trPr>
        <w:tc>
          <w:tcPr>
            <w:tcW w:w="1483" w:type="dxa"/>
            <w:vMerge w:val="restart"/>
          </w:tcPr>
          <w:p w:rsidR="00B02C44" w:rsidRPr="004C0AC1" w:rsidRDefault="00B02C44" w:rsidP="00A65328">
            <w:pPr>
              <w:jc w:val="center"/>
              <w:rPr>
                <w:lang w:val="uk-UA"/>
              </w:rPr>
            </w:pPr>
            <w:r w:rsidRPr="004C0AC1">
              <w:rPr>
                <w:lang w:val="uk-UA"/>
              </w:rPr>
              <w:t>Вид продукції</w:t>
            </w:r>
          </w:p>
        </w:tc>
        <w:tc>
          <w:tcPr>
            <w:tcW w:w="1886" w:type="dxa"/>
            <w:vMerge w:val="restart"/>
          </w:tcPr>
          <w:p w:rsidR="00B02C44" w:rsidRPr="004C0AC1" w:rsidRDefault="00B02C44" w:rsidP="00A65328">
            <w:pPr>
              <w:jc w:val="center"/>
              <w:rPr>
                <w:lang w:val="uk-UA"/>
              </w:rPr>
            </w:pPr>
            <w:r w:rsidRPr="004C0AC1">
              <w:rPr>
                <w:lang w:val="uk-UA"/>
              </w:rPr>
              <w:t>Минулий рік</w:t>
            </w:r>
          </w:p>
        </w:tc>
        <w:tc>
          <w:tcPr>
            <w:tcW w:w="3543" w:type="dxa"/>
            <w:gridSpan w:val="2"/>
          </w:tcPr>
          <w:p w:rsidR="00B02C44" w:rsidRPr="004C0AC1" w:rsidRDefault="00B02C44" w:rsidP="00A65328">
            <w:pPr>
              <w:jc w:val="center"/>
              <w:rPr>
                <w:lang w:val="uk-UA"/>
              </w:rPr>
            </w:pPr>
            <w:r w:rsidRPr="004C0AC1">
              <w:rPr>
                <w:lang w:val="uk-UA"/>
              </w:rPr>
              <w:t>Звітний рік</w:t>
            </w:r>
          </w:p>
        </w:tc>
        <w:tc>
          <w:tcPr>
            <w:tcW w:w="2127" w:type="dxa"/>
            <w:vMerge w:val="restart"/>
          </w:tcPr>
          <w:p w:rsidR="00B02C44" w:rsidRPr="004C0AC1" w:rsidRDefault="00B02C44" w:rsidP="00A65328">
            <w:pPr>
              <w:jc w:val="center"/>
              <w:rPr>
                <w:lang w:val="uk-UA"/>
              </w:rPr>
            </w:pPr>
            <w:r w:rsidRPr="004C0AC1">
              <w:rPr>
                <w:lang w:val="uk-UA"/>
              </w:rPr>
              <w:t>Залікова графа</w:t>
            </w:r>
          </w:p>
        </w:tc>
      </w:tr>
      <w:tr w:rsidR="00B02C44" w:rsidRPr="004C0AC1" w:rsidTr="00A65328">
        <w:trPr>
          <w:cantSplit/>
        </w:trPr>
        <w:tc>
          <w:tcPr>
            <w:tcW w:w="1483" w:type="dxa"/>
            <w:vMerge/>
          </w:tcPr>
          <w:p w:rsidR="00B02C44" w:rsidRPr="004C0AC1" w:rsidRDefault="00B02C44" w:rsidP="00A65328">
            <w:pPr>
              <w:jc w:val="center"/>
              <w:rPr>
                <w:lang w:val="uk-UA"/>
              </w:rPr>
            </w:pPr>
          </w:p>
        </w:tc>
        <w:tc>
          <w:tcPr>
            <w:tcW w:w="1886" w:type="dxa"/>
            <w:vMerge/>
          </w:tcPr>
          <w:p w:rsidR="00B02C44" w:rsidRPr="004C0AC1" w:rsidRDefault="00B02C44" w:rsidP="00A65328">
            <w:pPr>
              <w:jc w:val="center"/>
              <w:rPr>
                <w:lang w:val="uk-UA"/>
              </w:rPr>
            </w:pPr>
          </w:p>
        </w:tc>
        <w:tc>
          <w:tcPr>
            <w:tcW w:w="1842" w:type="dxa"/>
          </w:tcPr>
          <w:p w:rsidR="00B02C44" w:rsidRPr="004C0AC1" w:rsidRDefault="00B02C44" w:rsidP="00A65328">
            <w:pPr>
              <w:jc w:val="center"/>
              <w:rPr>
                <w:lang w:val="uk-UA"/>
              </w:rPr>
            </w:pPr>
            <w:r w:rsidRPr="004C0AC1">
              <w:rPr>
                <w:lang w:val="uk-UA"/>
              </w:rPr>
              <w:t>За планом</w:t>
            </w:r>
          </w:p>
        </w:tc>
        <w:tc>
          <w:tcPr>
            <w:tcW w:w="1701" w:type="dxa"/>
          </w:tcPr>
          <w:p w:rsidR="00B02C44" w:rsidRPr="004C0AC1" w:rsidRDefault="00B02C44" w:rsidP="00A65328">
            <w:pPr>
              <w:jc w:val="center"/>
              <w:rPr>
                <w:lang w:val="uk-UA"/>
              </w:rPr>
            </w:pPr>
            <w:r w:rsidRPr="004C0AC1">
              <w:rPr>
                <w:lang w:val="uk-UA"/>
              </w:rPr>
              <w:t>Фактично</w:t>
            </w:r>
          </w:p>
        </w:tc>
        <w:tc>
          <w:tcPr>
            <w:tcW w:w="2127" w:type="dxa"/>
            <w:vMerge/>
          </w:tcPr>
          <w:p w:rsidR="00B02C44" w:rsidRPr="004C0AC1" w:rsidRDefault="00B02C44" w:rsidP="00A65328">
            <w:pPr>
              <w:jc w:val="cente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А</w:t>
            </w:r>
          </w:p>
        </w:tc>
        <w:tc>
          <w:tcPr>
            <w:tcW w:w="1886" w:type="dxa"/>
          </w:tcPr>
          <w:p w:rsidR="00B02C44" w:rsidRPr="004C0AC1" w:rsidRDefault="00B02C44" w:rsidP="00A65328">
            <w:pPr>
              <w:jc w:val="center"/>
              <w:rPr>
                <w:lang w:val="uk-UA"/>
              </w:rPr>
            </w:pPr>
            <w:r w:rsidRPr="004C0AC1">
              <w:rPr>
                <w:lang w:val="uk-UA"/>
              </w:rPr>
              <w:t>60</w:t>
            </w:r>
          </w:p>
        </w:tc>
        <w:tc>
          <w:tcPr>
            <w:tcW w:w="1842" w:type="dxa"/>
          </w:tcPr>
          <w:p w:rsidR="00B02C44" w:rsidRPr="004C0AC1" w:rsidRDefault="00B02C44" w:rsidP="00A65328">
            <w:pPr>
              <w:jc w:val="center"/>
              <w:rPr>
                <w:lang w:val="uk-UA"/>
              </w:rPr>
            </w:pPr>
            <w:r w:rsidRPr="004C0AC1">
              <w:rPr>
                <w:lang w:val="uk-UA"/>
              </w:rPr>
              <w:t>70</w:t>
            </w:r>
          </w:p>
        </w:tc>
        <w:tc>
          <w:tcPr>
            <w:tcW w:w="1701" w:type="dxa"/>
          </w:tcPr>
          <w:p w:rsidR="00B02C44" w:rsidRPr="004C0AC1" w:rsidRDefault="00B02C44" w:rsidP="00A65328">
            <w:pPr>
              <w:jc w:val="center"/>
              <w:rPr>
                <w:lang w:val="uk-UA"/>
              </w:rPr>
            </w:pPr>
            <w:r w:rsidRPr="004C0AC1">
              <w:rPr>
                <w:lang w:val="uk-UA"/>
              </w:rPr>
              <w:t>80</w:t>
            </w:r>
          </w:p>
        </w:tc>
        <w:tc>
          <w:tcPr>
            <w:tcW w:w="2127" w:type="dxa"/>
          </w:tcPr>
          <w:p w:rsidR="00B02C44" w:rsidRPr="004C0AC1" w:rsidRDefault="00B02C44" w:rsidP="00A65328">
            <w:pPr>
              <w:jc w:val="cente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Б</w:t>
            </w:r>
          </w:p>
        </w:tc>
        <w:tc>
          <w:tcPr>
            <w:tcW w:w="1886" w:type="dxa"/>
          </w:tcPr>
          <w:p w:rsidR="00B02C44" w:rsidRPr="004C0AC1" w:rsidRDefault="00B02C44" w:rsidP="00A65328">
            <w:pPr>
              <w:jc w:val="center"/>
              <w:rPr>
                <w:lang w:val="uk-UA"/>
              </w:rPr>
            </w:pPr>
            <w:r w:rsidRPr="004C0AC1">
              <w:rPr>
                <w:lang w:val="uk-UA"/>
              </w:rPr>
              <w:t>30</w:t>
            </w:r>
          </w:p>
        </w:tc>
        <w:tc>
          <w:tcPr>
            <w:tcW w:w="1842" w:type="dxa"/>
          </w:tcPr>
          <w:p w:rsidR="00B02C44" w:rsidRPr="004C0AC1" w:rsidRDefault="00B02C44" w:rsidP="00A65328">
            <w:pPr>
              <w:jc w:val="center"/>
              <w:rPr>
                <w:lang w:val="uk-UA"/>
              </w:rPr>
            </w:pPr>
            <w:r w:rsidRPr="004C0AC1">
              <w:rPr>
                <w:lang w:val="uk-UA"/>
              </w:rPr>
              <w:t>30</w:t>
            </w:r>
          </w:p>
        </w:tc>
        <w:tc>
          <w:tcPr>
            <w:tcW w:w="1701" w:type="dxa"/>
          </w:tcPr>
          <w:p w:rsidR="00B02C44" w:rsidRPr="004C0AC1" w:rsidRDefault="00B02C44" w:rsidP="00A65328">
            <w:pPr>
              <w:jc w:val="center"/>
              <w:rPr>
                <w:lang w:val="uk-UA"/>
              </w:rPr>
            </w:pPr>
            <w:r w:rsidRPr="004C0AC1">
              <w:rPr>
                <w:lang w:val="uk-UA"/>
              </w:rPr>
              <w:t>30</w:t>
            </w:r>
          </w:p>
        </w:tc>
        <w:tc>
          <w:tcPr>
            <w:tcW w:w="2127" w:type="dxa"/>
          </w:tcPr>
          <w:p w:rsidR="00B02C44" w:rsidRPr="004C0AC1" w:rsidRDefault="00B02C44" w:rsidP="00A65328">
            <w:pPr>
              <w:jc w:val="cente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В</w:t>
            </w:r>
          </w:p>
        </w:tc>
        <w:tc>
          <w:tcPr>
            <w:tcW w:w="1886" w:type="dxa"/>
          </w:tcPr>
          <w:p w:rsidR="00B02C44" w:rsidRPr="004C0AC1" w:rsidRDefault="00B02C44" w:rsidP="00A65328">
            <w:pPr>
              <w:jc w:val="center"/>
              <w:rPr>
                <w:lang w:val="uk-UA"/>
              </w:rPr>
            </w:pPr>
            <w:r w:rsidRPr="004C0AC1">
              <w:rPr>
                <w:lang w:val="uk-UA"/>
              </w:rPr>
              <w:t>40</w:t>
            </w:r>
          </w:p>
        </w:tc>
        <w:tc>
          <w:tcPr>
            <w:tcW w:w="1842" w:type="dxa"/>
          </w:tcPr>
          <w:p w:rsidR="00B02C44" w:rsidRPr="004C0AC1" w:rsidRDefault="00B02C44" w:rsidP="00A65328">
            <w:pPr>
              <w:jc w:val="center"/>
              <w:rPr>
                <w:lang w:val="uk-UA"/>
              </w:rPr>
            </w:pPr>
            <w:r w:rsidRPr="004C0AC1">
              <w:rPr>
                <w:lang w:val="uk-UA"/>
              </w:rPr>
              <w:t>40</w:t>
            </w:r>
          </w:p>
        </w:tc>
        <w:tc>
          <w:tcPr>
            <w:tcW w:w="1701" w:type="dxa"/>
          </w:tcPr>
          <w:p w:rsidR="00B02C44" w:rsidRPr="004C0AC1" w:rsidRDefault="00B02C44" w:rsidP="00A65328">
            <w:pPr>
              <w:jc w:val="center"/>
              <w:rPr>
                <w:lang w:val="uk-UA"/>
              </w:rPr>
            </w:pPr>
            <w:r w:rsidRPr="004C0AC1">
              <w:rPr>
                <w:lang w:val="uk-UA"/>
              </w:rPr>
              <w:t>70</w:t>
            </w:r>
          </w:p>
        </w:tc>
        <w:tc>
          <w:tcPr>
            <w:tcW w:w="2127" w:type="dxa"/>
          </w:tcPr>
          <w:p w:rsidR="00B02C44" w:rsidRPr="004C0AC1" w:rsidRDefault="00B02C44" w:rsidP="00A65328">
            <w:pPr>
              <w:jc w:val="cente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Г</w:t>
            </w:r>
          </w:p>
        </w:tc>
        <w:tc>
          <w:tcPr>
            <w:tcW w:w="1886" w:type="dxa"/>
          </w:tcPr>
          <w:p w:rsidR="00B02C44" w:rsidRPr="004C0AC1" w:rsidRDefault="00B02C44" w:rsidP="00A65328">
            <w:pPr>
              <w:jc w:val="center"/>
              <w:rPr>
                <w:lang w:val="uk-UA"/>
              </w:rPr>
            </w:pPr>
            <w:r w:rsidRPr="004C0AC1">
              <w:rPr>
                <w:lang w:val="uk-UA"/>
              </w:rPr>
              <w:t>70</w:t>
            </w:r>
          </w:p>
        </w:tc>
        <w:tc>
          <w:tcPr>
            <w:tcW w:w="1842" w:type="dxa"/>
          </w:tcPr>
          <w:p w:rsidR="00B02C44" w:rsidRPr="004C0AC1" w:rsidRDefault="00B02C44" w:rsidP="00A65328">
            <w:pPr>
              <w:jc w:val="center"/>
              <w:rPr>
                <w:lang w:val="uk-UA"/>
              </w:rPr>
            </w:pPr>
            <w:r w:rsidRPr="004C0AC1">
              <w:rPr>
                <w:lang w:val="uk-UA"/>
              </w:rPr>
              <w:t>50</w:t>
            </w:r>
          </w:p>
        </w:tc>
        <w:tc>
          <w:tcPr>
            <w:tcW w:w="1701" w:type="dxa"/>
          </w:tcPr>
          <w:p w:rsidR="00B02C44" w:rsidRPr="004C0AC1" w:rsidRDefault="00B02C44" w:rsidP="00A65328">
            <w:pPr>
              <w:jc w:val="center"/>
              <w:rPr>
                <w:lang w:val="uk-UA"/>
              </w:rPr>
            </w:pPr>
            <w:r w:rsidRPr="004C0AC1">
              <w:rPr>
                <w:lang w:val="uk-UA"/>
              </w:rPr>
              <w:t>40</w:t>
            </w:r>
          </w:p>
        </w:tc>
        <w:tc>
          <w:tcPr>
            <w:tcW w:w="2127" w:type="dxa"/>
          </w:tcPr>
          <w:p w:rsidR="00B02C44" w:rsidRPr="004C0AC1" w:rsidRDefault="00B02C44" w:rsidP="00A65328">
            <w:pPr>
              <w:jc w:val="cente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Д</w:t>
            </w:r>
          </w:p>
        </w:tc>
        <w:tc>
          <w:tcPr>
            <w:tcW w:w="1886" w:type="dxa"/>
          </w:tcPr>
          <w:p w:rsidR="00B02C44" w:rsidRPr="004C0AC1" w:rsidRDefault="00B02C44" w:rsidP="00A65328">
            <w:pPr>
              <w:jc w:val="center"/>
              <w:rPr>
                <w:lang w:val="uk-UA"/>
              </w:rPr>
            </w:pPr>
            <w:r w:rsidRPr="004C0AC1">
              <w:rPr>
                <w:lang w:val="uk-UA"/>
              </w:rPr>
              <w:t>80</w:t>
            </w:r>
          </w:p>
        </w:tc>
        <w:tc>
          <w:tcPr>
            <w:tcW w:w="1842" w:type="dxa"/>
          </w:tcPr>
          <w:p w:rsidR="00B02C44" w:rsidRPr="004C0AC1" w:rsidRDefault="00B02C44" w:rsidP="00A65328">
            <w:pPr>
              <w:jc w:val="center"/>
              <w:rPr>
                <w:lang w:val="uk-UA"/>
              </w:rPr>
            </w:pPr>
            <w:r w:rsidRPr="004C0AC1">
              <w:rPr>
                <w:lang w:val="uk-UA"/>
              </w:rPr>
              <w:t>--</w:t>
            </w:r>
          </w:p>
        </w:tc>
        <w:tc>
          <w:tcPr>
            <w:tcW w:w="1701" w:type="dxa"/>
          </w:tcPr>
          <w:p w:rsidR="00B02C44" w:rsidRPr="004C0AC1" w:rsidRDefault="00B02C44" w:rsidP="00A65328">
            <w:pPr>
              <w:jc w:val="center"/>
              <w:rPr>
                <w:lang w:val="uk-UA"/>
              </w:rPr>
            </w:pPr>
            <w:r w:rsidRPr="004C0AC1">
              <w:rPr>
                <w:lang w:val="uk-UA"/>
              </w:rPr>
              <w:t>60</w:t>
            </w:r>
          </w:p>
        </w:tc>
        <w:tc>
          <w:tcPr>
            <w:tcW w:w="2127" w:type="dxa"/>
          </w:tcPr>
          <w:p w:rsidR="00B02C44" w:rsidRPr="004C0AC1" w:rsidRDefault="00B02C44" w:rsidP="00A65328">
            <w:pPr>
              <w:jc w:val="cente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Є</w:t>
            </w:r>
          </w:p>
        </w:tc>
        <w:tc>
          <w:tcPr>
            <w:tcW w:w="1886" w:type="dxa"/>
          </w:tcPr>
          <w:p w:rsidR="00B02C44" w:rsidRPr="004C0AC1" w:rsidRDefault="00B02C44" w:rsidP="00A65328">
            <w:pPr>
              <w:jc w:val="center"/>
              <w:rPr>
                <w:lang w:val="uk-UA"/>
              </w:rPr>
            </w:pPr>
            <w:r w:rsidRPr="004C0AC1">
              <w:rPr>
                <w:lang w:val="uk-UA"/>
              </w:rPr>
              <w:t>--</w:t>
            </w:r>
          </w:p>
        </w:tc>
        <w:tc>
          <w:tcPr>
            <w:tcW w:w="1842" w:type="dxa"/>
          </w:tcPr>
          <w:p w:rsidR="00B02C44" w:rsidRPr="004C0AC1" w:rsidRDefault="00B02C44" w:rsidP="00A65328">
            <w:pPr>
              <w:jc w:val="center"/>
              <w:rPr>
                <w:lang w:val="uk-UA"/>
              </w:rPr>
            </w:pPr>
            <w:r w:rsidRPr="004C0AC1">
              <w:rPr>
                <w:lang w:val="uk-UA"/>
              </w:rPr>
              <w:t>110</w:t>
            </w:r>
          </w:p>
        </w:tc>
        <w:tc>
          <w:tcPr>
            <w:tcW w:w="1701" w:type="dxa"/>
          </w:tcPr>
          <w:p w:rsidR="00B02C44" w:rsidRPr="004C0AC1" w:rsidRDefault="00B02C44" w:rsidP="00A65328">
            <w:pPr>
              <w:jc w:val="center"/>
              <w:rPr>
                <w:lang w:val="uk-UA"/>
              </w:rPr>
            </w:pPr>
            <w:r w:rsidRPr="004C0AC1">
              <w:rPr>
                <w:lang w:val="uk-UA"/>
              </w:rPr>
              <w:t>90</w:t>
            </w:r>
          </w:p>
        </w:tc>
        <w:tc>
          <w:tcPr>
            <w:tcW w:w="2127" w:type="dxa"/>
          </w:tcPr>
          <w:p w:rsidR="00B02C44" w:rsidRPr="004C0AC1" w:rsidRDefault="00B02C44" w:rsidP="00A65328">
            <w:pPr>
              <w:rPr>
                <w:lang w:val="uk-UA"/>
              </w:rPr>
            </w:pPr>
          </w:p>
        </w:tc>
      </w:tr>
      <w:tr w:rsidR="00B02C44" w:rsidRPr="004C0AC1" w:rsidTr="00A65328">
        <w:tc>
          <w:tcPr>
            <w:tcW w:w="1483" w:type="dxa"/>
          </w:tcPr>
          <w:p w:rsidR="00B02C44" w:rsidRPr="004C0AC1" w:rsidRDefault="00B02C44" w:rsidP="00A65328">
            <w:pPr>
              <w:jc w:val="center"/>
              <w:rPr>
                <w:lang w:val="uk-UA"/>
              </w:rPr>
            </w:pPr>
            <w:r w:rsidRPr="004C0AC1">
              <w:rPr>
                <w:lang w:val="uk-UA"/>
              </w:rPr>
              <w:t>Ж</w:t>
            </w:r>
          </w:p>
        </w:tc>
        <w:tc>
          <w:tcPr>
            <w:tcW w:w="1886" w:type="dxa"/>
          </w:tcPr>
          <w:p w:rsidR="00B02C44" w:rsidRPr="004C0AC1" w:rsidRDefault="00B02C44" w:rsidP="00A65328">
            <w:pPr>
              <w:jc w:val="center"/>
              <w:rPr>
                <w:lang w:val="uk-UA"/>
              </w:rPr>
            </w:pPr>
            <w:r w:rsidRPr="004C0AC1">
              <w:rPr>
                <w:lang w:val="uk-UA"/>
              </w:rPr>
              <w:t>--</w:t>
            </w:r>
          </w:p>
        </w:tc>
        <w:tc>
          <w:tcPr>
            <w:tcW w:w="1842" w:type="dxa"/>
          </w:tcPr>
          <w:p w:rsidR="00B02C44" w:rsidRPr="004C0AC1" w:rsidRDefault="00B02C44" w:rsidP="00A65328">
            <w:pPr>
              <w:jc w:val="center"/>
              <w:rPr>
                <w:lang w:val="uk-UA"/>
              </w:rPr>
            </w:pPr>
            <w:r w:rsidRPr="004C0AC1">
              <w:rPr>
                <w:lang w:val="uk-UA"/>
              </w:rPr>
              <w:t>100</w:t>
            </w:r>
          </w:p>
        </w:tc>
        <w:tc>
          <w:tcPr>
            <w:tcW w:w="1701" w:type="dxa"/>
          </w:tcPr>
          <w:p w:rsidR="00B02C44" w:rsidRPr="004C0AC1" w:rsidRDefault="00B02C44" w:rsidP="00A65328">
            <w:pPr>
              <w:jc w:val="center"/>
              <w:rPr>
                <w:lang w:val="uk-UA"/>
              </w:rPr>
            </w:pPr>
            <w:r w:rsidRPr="004C0AC1">
              <w:rPr>
                <w:lang w:val="uk-UA"/>
              </w:rPr>
              <w:t>40</w:t>
            </w:r>
          </w:p>
        </w:tc>
        <w:tc>
          <w:tcPr>
            <w:tcW w:w="2127" w:type="dxa"/>
          </w:tcPr>
          <w:p w:rsidR="00B02C44" w:rsidRPr="004C0AC1" w:rsidRDefault="00B02C44" w:rsidP="00A65328">
            <w:pPr>
              <w:rPr>
                <w:lang w:val="uk-UA"/>
              </w:rPr>
            </w:pPr>
          </w:p>
        </w:tc>
      </w:tr>
    </w:tbl>
    <w:p w:rsidR="00B02C44" w:rsidRPr="004C0AC1" w:rsidRDefault="00B02C44" w:rsidP="00A65328">
      <w:pPr>
        <w:ind w:firstLine="360"/>
        <w:jc w:val="both"/>
        <w:rPr>
          <w:lang w:val="uk-UA"/>
        </w:rPr>
      </w:pPr>
      <w:r w:rsidRPr="004C0AC1">
        <w:rPr>
          <w:lang w:val="uk-UA"/>
        </w:rPr>
        <w:t>Примітка: продукція “Д та “Ж” взаємозаміна.</w:t>
      </w:r>
    </w:p>
    <w:p w:rsidR="00B02C44" w:rsidRPr="005B64FC" w:rsidRDefault="00B02C44" w:rsidP="00A65328">
      <w:pPr>
        <w:ind w:firstLine="360"/>
        <w:jc w:val="center"/>
        <w:rPr>
          <w:b/>
          <w:lang w:val="uk-UA"/>
        </w:rPr>
      </w:pPr>
      <w:r w:rsidRPr="005B64FC">
        <w:rPr>
          <w:b/>
          <w:lang w:val="uk-UA"/>
        </w:rPr>
        <w:t>Варіант 3</w:t>
      </w:r>
    </w:p>
    <w:p w:rsidR="00B02C44" w:rsidRPr="005B64FC" w:rsidRDefault="00B02C44" w:rsidP="005B64FC">
      <w:pPr>
        <w:pStyle w:val="ListParagraph"/>
        <w:numPr>
          <w:ilvl w:val="0"/>
          <w:numId w:val="8"/>
        </w:numPr>
        <w:rPr>
          <w:b/>
          <w:lang w:val="uk-UA"/>
        </w:rPr>
      </w:pPr>
      <w:r w:rsidRPr="005B64FC">
        <w:rPr>
          <w:b/>
          <w:lang w:val="uk-UA"/>
        </w:rPr>
        <w:t>Питання</w:t>
      </w:r>
    </w:p>
    <w:p w:rsidR="00B02C44" w:rsidRPr="00EC77CD" w:rsidRDefault="00B02C44" w:rsidP="00F60244">
      <w:pPr>
        <w:widowControl w:val="0"/>
        <w:shd w:val="clear" w:color="auto" w:fill="FFFFFF"/>
        <w:tabs>
          <w:tab w:val="left" w:pos="259"/>
        </w:tabs>
        <w:autoSpaceDE w:val="0"/>
        <w:autoSpaceDN w:val="0"/>
        <w:adjustRightInd w:val="0"/>
        <w:rPr>
          <w:spacing w:val="-20"/>
          <w:lang w:val="uk-UA"/>
        </w:rPr>
      </w:pPr>
      <w:r>
        <w:rPr>
          <w:lang w:val="uk-UA"/>
        </w:rPr>
        <w:t xml:space="preserve">1. </w:t>
      </w:r>
      <w:r w:rsidRPr="004F036D">
        <w:rPr>
          <w:bCs/>
          <w:lang w:val="uk-UA"/>
        </w:rPr>
        <w:t>Значення, завдання і джерела інформації аналізу собівартості продукції</w:t>
      </w:r>
      <w:r w:rsidRPr="00EC77CD">
        <w:rPr>
          <w:lang w:val="uk-UA"/>
        </w:rPr>
        <w:t>.</w:t>
      </w:r>
    </w:p>
    <w:p w:rsidR="00B02C44" w:rsidRPr="00EC77CD" w:rsidRDefault="00B02C44" w:rsidP="00F60244">
      <w:pPr>
        <w:widowControl w:val="0"/>
        <w:tabs>
          <w:tab w:val="left" w:pos="0"/>
          <w:tab w:val="num" w:pos="426"/>
          <w:tab w:val="left" w:pos="709"/>
          <w:tab w:val="left" w:pos="1276"/>
        </w:tabs>
        <w:jc w:val="both"/>
        <w:rPr>
          <w:lang w:val="uk-UA"/>
        </w:rPr>
      </w:pPr>
      <w:r w:rsidRPr="00EC77CD">
        <w:rPr>
          <w:lang w:val="uk-UA"/>
        </w:rPr>
        <w:t>2</w:t>
      </w:r>
      <w:r w:rsidRPr="00EC77CD">
        <w:t xml:space="preserve">. </w:t>
      </w:r>
      <w:r w:rsidRPr="00EC77CD">
        <w:rPr>
          <w:bCs/>
        </w:rPr>
        <w:t>Аналіз собівартості продукції за статтями калькуляції</w:t>
      </w:r>
    </w:p>
    <w:p w:rsidR="00B02C44" w:rsidRPr="004C0AC1" w:rsidRDefault="00B02C44" w:rsidP="00A65328">
      <w:pPr>
        <w:ind w:firstLine="360"/>
        <w:jc w:val="center"/>
        <w:rPr>
          <w:lang w:val="uk-UA"/>
        </w:rPr>
      </w:pPr>
    </w:p>
    <w:p w:rsidR="00B02C44" w:rsidRPr="005B64FC" w:rsidRDefault="00B02C44" w:rsidP="005B64FC">
      <w:pPr>
        <w:shd w:val="clear" w:color="auto" w:fill="FFFFFF"/>
        <w:ind w:firstLine="426"/>
        <w:jc w:val="both"/>
        <w:rPr>
          <w:b/>
          <w:bCs/>
          <w:lang w:val="uk-UA"/>
        </w:rPr>
      </w:pPr>
      <w:r w:rsidRPr="005B64FC">
        <w:rPr>
          <w:b/>
          <w:bCs/>
          <w:lang w:val="uk-UA"/>
        </w:rPr>
        <w:t>2. Тести</w:t>
      </w:r>
    </w:p>
    <w:p w:rsidR="00B02C44" w:rsidRPr="004C0AC1" w:rsidRDefault="00B02C44" w:rsidP="00A65328">
      <w:pPr>
        <w:shd w:val="clear" w:color="auto" w:fill="FFFFFF"/>
        <w:jc w:val="both"/>
      </w:pPr>
      <w:r w:rsidRPr="004C0AC1">
        <w:t>1.</w:t>
      </w:r>
      <w:r w:rsidRPr="004C0AC1">
        <w:rPr>
          <w:i/>
          <w:iCs/>
          <w:color w:val="000000"/>
        </w:rPr>
        <w:t xml:space="preserve"> До категорії «службовець» відносяться працівники, які...</w:t>
      </w:r>
    </w:p>
    <w:p w:rsidR="00B02C44" w:rsidRPr="004C0AC1" w:rsidRDefault="00B02C44" w:rsidP="00A65328">
      <w:pPr>
        <w:shd w:val="clear" w:color="auto" w:fill="FFFFFF"/>
        <w:jc w:val="both"/>
      </w:pPr>
      <w:r w:rsidRPr="004C0AC1">
        <w:rPr>
          <w:color w:val="000000"/>
        </w:rPr>
        <w:t>a) займаються інженерно-технічними та економічними роботами</w:t>
      </w:r>
    </w:p>
    <w:p w:rsidR="00B02C44" w:rsidRPr="004C0AC1" w:rsidRDefault="00B02C44" w:rsidP="00A65328">
      <w:pPr>
        <w:shd w:val="clear" w:color="auto" w:fill="FFFFFF"/>
        <w:jc w:val="both"/>
      </w:pPr>
      <w:r w:rsidRPr="004C0AC1">
        <w:rPr>
          <w:color w:val="000000"/>
        </w:rPr>
        <w:t>б) зайняті безпосередньо у процесі виробництва та надання матеріальних благ</w:t>
      </w:r>
    </w:p>
    <w:p w:rsidR="00B02C44" w:rsidRPr="004C0AC1" w:rsidRDefault="00B02C44" w:rsidP="00A65328">
      <w:pPr>
        <w:shd w:val="clear" w:color="auto" w:fill="FFFFFF"/>
        <w:jc w:val="both"/>
        <w:rPr>
          <w:bCs/>
        </w:rPr>
      </w:pPr>
      <w:r w:rsidRPr="004C0AC1">
        <w:rPr>
          <w:bCs/>
          <w:color w:val="000000"/>
        </w:rPr>
        <w:t>в) здійснюють підготовку та оформлення документації, облік і контроль, господарське обслуговування</w:t>
      </w:r>
    </w:p>
    <w:p w:rsidR="00B02C44" w:rsidRPr="004C0AC1" w:rsidRDefault="00B02C44" w:rsidP="00A65328">
      <w:pPr>
        <w:shd w:val="clear" w:color="auto" w:fill="FFFFFF"/>
        <w:jc w:val="both"/>
      </w:pPr>
      <w:r w:rsidRPr="004C0AC1">
        <w:rPr>
          <w:color w:val="000000"/>
        </w:rPr>
        <w:t>г) обіймають посади керівників структурних підрозділів підприємства</w:t>
      </w:r>
    </w:p>
    <w:p w:rsidR="00B02C44" w:rsidRPr="004C0AC1" w:rsidRDefault="00B02C44" w:rsidP="00A65328">
      <w:pPr>
        <w:shd w:val="clear" w:color="auto" w:fill="FFFFFF"/>
        <w:jc w:val="both"/>
        <w:rPr>
          <w:color w:val="000000"/>
        </w:rPr>
      </w:pPr>
      <w:r w:rsidRPr="004C0AC1">
        <w:rPr>
          <w:color w:val="000000"/>
        </w:rPr>
        <w:t>д) виконують суто розумову роботу</w:t>
      </w:r>
    </w:p>
    <w:p w:rsidR="00B02C44" w:rsidRPr="004C0AC1" w:rsidRDefault="00B02C44" w:rsidP="00A65328">
      <w:pPr>
        <w:ind w:firstLine="360"/>
        <w:jc w:val="both"/>
        <w:rPr>
          <w:lang w:val="uk-UA"/>
        </w:rPr>
      </w:pPr>
    </w:p>
    <w:p w:rsidR="00B02C44" w:rsidRPr="004C0AC1" w:rsidRDefault="00B02C44" w:rsidP="00A65328">
      <w:pPr>
        <w:shd w:val="clear" w:color="auto" w:fill="FFFFFF"/>
        <w:jc w:val="both"/>
      </w:pPr>
      <w:r w:rsidRPr="004C0AC1">
        <w:rPr>
          <w:i/>
          <w:iCs/>
          <w:color w:val="000000"/>
        </w:rPr>
        <w:t xml:space="preserve">2. Основні виробничі </w:t>
      </w:r>
      <w:r>
        <w:rPr>
          <w:i/>
          <w:iCs/>
          <w:color w:val="000000"/>
          <w:lang w:val="uk-UA"/>
        </w:rPr>
        <w:t xml:space="preserve">засоби </w:t>
      </w:r>
      <w:r w:rsidRPr="004C0AC1">
        <w:rPr>
          <w:i/>
          <w:iCs/>
          <w:color w:val="000000"/>
        </w:rPr>
        <w:t>у кожному виробничому циклі...</w:t>
      </w:r>
    </w:p>
    <w:p w:rsidR="00B02C44" w:rsidRDefault="00B02C44" w:rsidP="00A65328">
      <w:pPr>
        <w:shd w:val="clear" w:color="auto" w:fill="FFFFFF"/>
        <w:jc w:val="both"/>
        <w:rPr>
          <w:color w:val="000000"/>
        </w:rPr>
        <w:sectPr w:rsidR="00B02C44" w:rsidSect="004F036D">
          <w:type w:val="continuous"/>
          <w:pgSz w:w="11906" w:h="16838"/>
          <w:pgMar w:top="1134" w:right="850" w:bottom="1134" w:left="1701" w:header="708" w:footer="708" w:gutter="0"/>
          <w:cols w:space="708"/>
          <w:docGrid w:linePitch="360"/>
        </w:sectPr>
      </w:pPr>
    </w:p>
    <w:p w:rsidR="00B02C44" w:rsidRPr="004C0AC1" w:rsidRDefault="00B02C44" w:rsidP="00A65328">
      <w:pPr>
        <w:shd w:val="clear" w:color="auto" w:fill="FFFFFF"/>
        <w:jc w:val="both"/>
      </w:pPr>
      <w:r w:rsidRPr="004C0AC1">
        <w:rPr>
          <w:color w:val="000000"/>
        </w:rPr>
        <w:t>a) використовуються повністю</w:t>
      </w:r>
    </w:p>
    <w:p w:rsidR="00B02C44" w:rsidRPr="004C0AC1" w:rsidRDefault="00B02C44" w:rsidP="00A65328">
      <w:pPr>
        <w:shd w:val="clear" w:color="auto" w:fill="FFFFFF"/>
        <w:jc w:val="both"/>
        <w:rPr>
          <w:bCs/>
        </w:rPr>
      </w:pPr>
      <w:r w:rsidRPr="004C0AC1">
        <w:rPr>
          <w:bCs/>
          <w:color w:val="000000"/>
        </w:rPr>
        <w:t>б) використовуються частково</w:t>
      </w:r>
    </w:p>
    <w:p w:rsidR="00B02C44" w:rsidRPr="004C0AC1" w:rsidRDefault="00B02C44" w:rsidP="00A65328">
      <w:pPr>
        <w:shd w:val="clear" w:color="auto" w:fill="FFFFFF"/>
        <w:jc w:val="both"/>
        <w:rPr>
          <w:color w:val="000000"/>
        </w:rPr>
      </w:pPr>
      <w:r w:rsidRPr="004C0AC1">
        <w:rPr>
          <w:color w:val="000000"/>
        </w:rPr>
        <w:t>в) зовсім можуть не використовуватися</w:t>
      </w:r>
    </w:p>
    <w:p w:rsidR="00B02C44" w:rsidRDefault="00B02C44" w:rsidP="00A65328">
      <w:pPr>
        <w:shd w:val="clear" w:color="auto" w:fill="FFFFFF"/>
        <w:jc w:val="both"/>
        <w:rPr>
          <w:i/>
          <w:iCs/>
          <w:color w:val="000000"/>
          <w:lang w:val="uk-UA"/>
        </w:rPr>
        <w:sectPr w:rsidR="00B02C44" w:rsidSect="004F036D">
          <w:type w:val="continuous"/>
          <w:pgSz w:w="11906" w:h="16838"/>
          <w:pgMar w:top="1134" w:right="850" w:bottom="1134" w:left="1701" w:header="708" w:footer="708" w:gutter="0"/>
          <w:cols w:num="2" w:space="708"/>
          <w:docGrid w:linePitch="360"/>
        </w:sectPr>
      </w:pPr>
    </w:p>
    <w:p w:rsidR="00B02C44" w:rsidRPr="004C0AC1" w:rsidRDefault="00B02C44" w:rsidP="00A65328">
      <w:pPr>
        <w:shd w:val="clear" w:color="auto" w:fill="FFFFFF"/>
        <w:jc w:val="both"/>
        <w:rPr>
          <w:i/>
          <w:iCs/>
          <w:color w:val="000000"/>
          <w:lang w:val="uk-UA"/>
        </w:rPr>
      </w:pPr>
    </w:p>
    <w:p w:rsidR="00B02C44" w:rsidRPr="004C0AC1" w:rsidRDefault="00B02C44" w:rsidP="00A65328">
      <w:pPr>
        <w:shd w:val="clear" w:color="auto" w:fill="FFFFFF"/>
        <w:jc w:val="both"/>
      </w:pPr>
      <w:r w:rsidRPr="004C0AC1">
        <w:rPr>
          <w:i/>
          <w:iCs/>
          <w:color w:val="000000"/>
        </w:rPr>
        <w:t>3. До сфери державного регулювання оплати праці згідно з чинним законодавством належить регулювання ...</w:t>
      </w:r>
    </w:p>
    <w:p w:rsidR="00B02C44" w:rsidRPr="004C0AC1" w:rsidRDefault="00B02C44" w:rsidP="00A65328">
      <w:pPr>
        <w:shd w:val="clear" w:color="auto" w:fill="FFFFFF"/>
        <w:jc w:val="both"/>
      </w:pPr>
      <w:r w:rsidRPr="004C0AC1">
        <w:rPr>
          <w:color w:val="000000"/>
        </w:rPr>
        <w:t>a) мінімальної заробітної плати</w:t>
      </w:r>
    </w:p>
    <w:p w:rsidR="00B02C44" w:rsidRPr="004C0AC1" w:rsidRDefault="00B02C44" w:rsidP="00A65328">
      <w:pPr>
        <w:shd w:val="clear" w:color="auto" w:fill="FFFFFF"/>
        <w:jc w:val="both"/>
      </w:pPr>
      <w:r w:rsidRPr="004C0AC1">
        <w:rPr>
          <w:color w:val="000000"/>
        </w:rPr>
        <w:t>б) оплати праці в організаціях, що фінансуються з бюджету</w:t>
      </w:r>
    </w:p>
    <w:p w:rsidR="00B02C44" w:rsidRPr="004C0AC1" w:rsidRDefault="00B02C44" w:rsidP="00A65328">
      <w:pPr>
        <w:shd w:val="clear" w:color="auto" w:fill="FFFFFF"/>
        <w:jc w:val="both"/>
      </w:pPr>
      <w:r w:rsidRPr="004C0AC1">
        <w:rPr>
          <w:color w:val="000000"/>
        </w:rPr>
        <w:t>в) розмірів посадових окладів керівників державних підприємств</w:t>
      </w:r>
    </w:p>
    <w:p w:rsidR="00B02C44" w:rsidRPr="004C0AC1" w:rsidRDefault="00B02C44" w:rsidP="00A65328">
      <w:pPr>
        <w:shd w:val="clear" w:color="auto" w:fill="FFFFFF"/>
        <w:jc w:val="both"/>
        <w:rPr>
          <w:bCs/>
        </w:rPr>
      </w:pPr>
      <w:r w:rsidRPr="004C0AC1">
        <w:rPr>
          <w:color w:val="000000"/>
        </w:rPr>
        <w:t>г</w:t>
      </w:r>
      <w:r w:rsidRPr="004C0AC1">
        <w:rPr>
          <w:bCs/>
          <w:color w:val="000000"/>
        </w:rPr>
        <w:t>) усі наведені відповіді правильні</w:t>
      </w:r>
    </w:p>
    <w:p w:rsidR="00B02C44" w:rsidRPr="004C0AC1" w:rsidRDefault="00B02C44" w:rsidP="00A65328">
      <w:pPr>
        <w:rPr>
          <w:i/>
          <w:iCs/>
          <w:lang w:val="uk-UA"/>
        </w:rPr>
      </w:pPr>
    </w:p>
    <w:p w:rsidR="00B02C44" w:rsidRPr="004C0AC1" w:rsidRDefault="00B02C44" w:rsidP="00A65328">
      <w:r w:rsidRPr="00A65328">
        <w:rPr>
          <w:i/>
          <w:iCs/>
        </w:rPr>
        <w:t>4</w:t>
      </w:r>
      <w:r w:rsidRPr="004C0AC1">
        <w:rPr>
          <w:i/>
          <w:iCs/>
        </w:rPr>
        <w:t xml:space="preserve">. Прибуток—це...                          </w:t>
      </w:r>
    </w:p>
    <w:p w:rsidR="00B02C44" w:rsidRPr="004C0AC1" w:rsidRDefault="00B02C44" w:rsidP="00A65328">
      <w:pPr>
        <w:jc w:val="both"/>
      </w:pPr>
      <w:r w:rsidRPr="004C0AC1">
        <w:t xml:space="preserve">а) виручка від підприємницької діяльності за вирахуванням матеріальних і прирівняних до них витрат           </w:t>
      </w:r>
    </w:p>
    <w:p w:rsidR="00B02C44" w:rsidRPr="004C0AC1" w:rsidRDefault="00B02C44" w:rsidP="00A65328">
      <w:pPr>
        <w:jc w:val="both"/>
        <w:rPr>
          <w:bCs/>
        </w:rPr>
      </w:pPr>
      <w:r w:rsidRPr="004C0AC1">
        <w:rPr>
          <w:bCs/>
        </w:rPr>
        <w:t xml:space="preserve">б) частина виручки, що залишається після відшкодування усіх втрат на виробничу і комерційну діяльність         </w:t>
      </w:r>
    </w:p>
    <w:p w:rsidR="00B02C44" w:rsidRPr="004C0AC1" w:rsidRDefault="00B02C44" w:rsidP="00A65328">
      <w:pPr>
        <w:jc w:val="both"/>
      </w:pPr>
      <w:r w:rsidRPr="004C0AC1">
        <w:t xml:space="preserve">в) виручка від підприємницької діяльності  </w:t>
      </w:r>
    </w:p>
    <w:p w:rsidR="00B02C44" w:rsidRPr="004C0AC1" w:rsidRDefault="00B02C44" w:rsidP="00A65328">
      <w:pPr>
        <w:jc w:val="both"/>
      </w:pPr>
      <w:r w:rsidRPr="004C0AC1">
        <w:t xml:space="preserve">г) дохід підприємства </w:t>
      </w:r>
    </w:p>
    <w:p w:rsidR="00B02C44" w:rsidRPr="004C0AC1" w:rsidRDefault="00B02C44" w:rsidP="00A65328">
      <w:pPr>
        <w:ind w:firstLine="360"/>
        <w:jc w:val="both"/>
      </w:pPr>
    </w:p>
    <w:p w:rsidR="00B02C44" w:rsidRPr="004C0AC1" w:rsidRDefault="00B02C44" w:rsidP="00A65328">
      <w:pPr>
        <w:shd w:val="clear" w:color="auto" w:fill="FFFFFF"/>
        <w:jc w:val="both"/>
      </w:pPr>
      <w:r w:rsidRPr="004C0AC1">
        <w:rPr>
          <w:i/>
          <w:iCs/>
          <w:color w:val="000000"/>
        </w:rPr>
        <w:t>5. Заробіток працівника, що розраховується шляхом перемноження кількості одиниць виробленої продукції та розцінки за одиницю продукції, є заробіток при ...</w:t>
      </w:r>
    </w:p>
    <w:p w:rsidR="00B02C44" w:rsidRPr="004C0AC1" w:rsidRDefault="00B02C44" w:rsidP="00A65328">
      <w:pPr>
        <w:shd w:val="clear" w:color="auto" w:fill="FFFFFF"/>
        <w:jc w:val="both"/>
      </w:pPr>
      <w:r w:rsidRPr="004C0AC1">
        <w:rPr>
          <w:color w:val="000000"/>
        </w:rPr>
        <w:t>a) відрядно-прогресивній системі</w:t>
      </w:r>
    </w:p>
    <w:p w:rsidR="00B02C44" w:rsidRPr="004C0AC1" w:rsidRDefault="00B02C44" w:rsidP="00A65328">
      <w:pPr>
        <w:shd w:val="clear" w:color="auto" w:fill="FFFFFF"/>
        <w:jc w:val="both"/>
        <w:rPr>
          <w:bCs/>
        </w:rPr>
      </w:pPr>
      <w:r w:rsidRPr="004C0AC1">
        <w:rPr>
          <w:bCs/>
          <w:color w:val="000000"/>
        </w:rPr>
        <w:t>б) прямій відрядній системі</w:t>
      </w:r>
    </w:p>
    <w:p w:rsidR="00B02C44" w:rsidRPr="004C0AC1" w:rsidRDefault="00B02C44" w:rsidP="00A65328">
      <w:pPr>
        <w:shd w:val="clear" w:color="auto" w:fill="FFFFFF"/>
        <w:jc w:val="both"/>
        <w:rPr>
          <w:color w:val="000000"/>
        </w:rPr>
      </w:pPr>
      <w:r w:rsidRPr="004C0AC1">
        <w:rPr>
          <w:color w:val="000000"/>
        </w:rPr>
        <w:t>в) непрямій системі</w:t>
      </w:r>
    </w:p>
    <w:p w:rsidR="00B02C44" w:rsidRDefault="00B02C44" w:rsidP="00A65328">
      <w:pPr>
        <w:ind w:firstLine="360"/>
        <w:jc w:val="both"/>
        <w:rPr>
          <w:lang w:val="uk-UA"/>
        </w:rPr>
      </w:pPr>
    </w:p>
    <w:p w:rsidR="00B02C44" w:rsidRPr="005B64FC" w:rsidRDefault="00B02C44" w:rsidP="005B64FC">
      <w:pPr>
        <w:pStyle w:val="ListParagraph"/>
        <w:numPr>
          <w:ilvl w:val="0"/>
          <w:numId w:val="7"/>
        </w:numPr>
        <w:jc w:val="both"/>
        <w:rPr>
          <w:b/>
          <w:lang w:val="uk-UA"/>
        </w:rPr>
      </w:pPr>
      <w:r w:rsidRPr="005B64FC">
        <w:rPr>
          <w:b/>
          <w:lang w:val="uk-UA"/>
        </w:rPr>
        <w:t xml:space="preserve">Задача </w:t>
      </w:r>
    </w:p>
    <w:p w:rsidR="00B02C44" w:rsidRPr="00115871" w:rsidRDefault="00B02C44" w:rsidP="005B64FC">
      <w:pPr>
        <w:ind w:left="360"/>
      </w:pPr>
      <w:r w:rsidRPr="00115871">
        <w:t xml:space="preserve">За наведеними даними Звітів про фінансові результати оцінити структуру доходів підприємства. </w:t>
      </w:r>
    </w:p>
    <w:tbl>
      <w:tblPr>
        <w:tblW w:w="0" w:type="auto"/>
        <w:tblInd w:w="40" w:type="dxa"/>
        <w:tblLayout w:type="fixed"/>
        <w:tblCellMar>
          <w:left w:w="40" w:type="dxa"/>
          <w:right w:w="40" w:type="dxa"/>
        </w:tblCellMar>
        <w:tblLook w:val="0000"/>
      </w:tblPr>
      <w:tblGrid>
        <w:gridCol w:w="3686"/>
        <w:gridCol w:w="1213"/>
        <w:gridCol w:w="1214"/>
        <w:gridCol w:w="1213"/>
        <w:gridCol w:w="1214"/>
        <w:gridCol w:w="1062"/>
      </w:tblGrid>
      <w:tr w:rsidR="00B02C44" w:rsidRPr="002944B8" w:rsidTr="005B64FC">
        <w:trPr>
          <w:cantSplit/>
          <w:trHeight w:hRule="exact" w:val="340"/>
        </w:trPr>
        <w:tc>
          <w:tcPr>
            <w:tcW w:w="3686" w:type="dxa"/>
            <w:vMerge w:val="restart"/>
            <w:tcBorders>
              <w:top w:val="single" w:sz="6" w:space="0" w:color="auto"/>
              <w:left w:val="single" w:sz="6" w:space="0" w:color="auto"/>
              <w:bottom w:val="nil"/>
              <w:right w:val="single" w:sz="6" w:space="0" w:color="auto"/>
            </w:tcBorders>
            <w:shd w:val="clear" w:color="auto" w:fill="FFFFFF"/>
            <w:vAlign w:val="center"/>
          </w:tcPr>
          <w:p w:rsidR="00B02C44" w:rsidRPr="002944B8" w:rsidRDefault="00B02C44" w:rsidP="005B64FC">
            <w:pPr>
              <w:shd w:val="clear" w:color="auto" w:fill="FFFFFF"/>
              <w:jc w:val="center"/>
            </w:pPr>
            <w:r w:rsidRPr="002944B8">
              <w:t>Показники</w:t>
            </w:r>
          </w:p>
        </w:tc>
        <w:tc>
          <w:tcPr>
            <w:tcW w:w="24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І квартал</w:t>
            </w:r>
          </w:p>
        </w:tc>
        <w:tc>
          <w:tcPr>
            <w:tcW w:w="24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rPr>
                <w:lang w:val="en-US"/>
              </w:rPr>
              <w:t xml:space="preserve">II </w:t>
            </w:r>
            <w:r w:rsidRPr="002944B8">
              <w:t>квартал</w:t>
            </w:r>
          </w:p>
        </w:tc>
        <w:tc>
          <w:tcPr>
            <w:tcW w:w="1062" w:type="dxa"/>
            <w:vMerge w:val="restart"/>
            <w:tcBorders>
              <w:top w:val="single" w:sz="6" w:space="0" w:color="auto"/>
              <w:left w:val="single" w:sz="6" w:space="0" w:color="auto"/>
              <w:bottom w:val="nil"/>
              <w:right w:val="single" w:sz="6" w:space="0" w:color="auto"/>
            </w:tcBorders>
            <w:shd w:val="clear" w:color="auto" w:fill="FFFFFF"/>
            <w:vAlign w:val="center"/>
          </w:tcPr>
          <w:p w:rsidR="00B02C44" w:rsidRPr="002944B8" w:rsidRDefault="00B02C44" w:rsidP="005B64FC">
            <w:pPr>
              <w:shd w:val="clear" w:color="auto" w:fill="FFFFFF"/>
              <w:jc w:val="center"/>
            </w:pPr>
            <w:r w:rsidRPr="002944B8">
              <w:t>Відхилення, %</w:t>
            </w:r>
          </w:p>
        </w:tc>
      </w:tr>
      <w:tr w:rsidR="00B02C44" w:rsidRPr="002944B8" w:rsidTr="005B64FC">
        <w:trPr>
          <w:cantSplit/>
          <w:trHeight w:hRule="exact" w:val="624"/>
        </w:trPr>
        <w:tc>
          <w:tcPr>
            <w:tcW w:w="3686" w:type="dxa"/>
            <w:vMerge/>
            <w:tcBorders>
              <w:top w:val="nil"/>
              <w:left w:val="single" w:sz="6" w:space="0" w:color="auto"/>
              <w:bottom w:val="single" w:sz="6" w:space="0" w:color="auto"/>
              <w:right w:val="single" w:sz="6" w:space="0" w:color="auto"/>
            </w:tcBorders>
            <w:vAlign w:val="center"/>
          </w:tcPr>
          <w:p w:rsidR="00B02C44" w:rsidRPr="002944B8" w:rsidRDefault="00B02C44" w:rsidP="005B64FC">
            <w:pPr>
              <w:jc w:val="cente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Сума, тис.грн.</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Питома вага, %</w:t>
            </w: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Сума, тис.грн.</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Питома вага, %</w:t>
            </w:r>
          </w:p>
        </w:tc>
        <w:tc>
          <w:tcPr>
            <w:tcW w:w="1062" w:type="dxa"/>
            <w:vMerge/>
            <w:tcBorders>
              <w:top w:val="nil"/>
              <w:left w:val="single" w:sz="6" w:space="0" w:color="auto"/>
              <w:bottom w:val="single" w:sz="6" w:space="0" w:color="auto"/>
              <w:right w:val="single" w:sz="6" w:space="0" w:color="auto"/>
            </w:tcBorders>
            <w:vAlign w:val="center"/>
          </w:tcPr>
          <w:p w:rsidR="00B02C44" w:rsidRPr="002944B8" w:rsidRDefault="00B02C44" w:rsidP="005B64FC">
            <w:pPr>
              <w:shd w:val="clear" w:color="auto" w:fill="FFFFFF"/>
              <w:jc w:val="center"/>
            </w:pPr>
          </w:p>
        </w:tc>
      </w:tr>
      <w:tr w:rsidR="00B02C44" w:rsidRPr="002944B8" w:rsidTr="005B64FC">
        <w:trPr>
          <w:trHeight w:hRule="exact" w:val="58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B02C44" w:rsidRPr="002944B8" w:rsidRDefault="00B02C44" w:rsidP="005B64FC">
            <w:pPr>
              <w:shd w:val="clear" w:color="auto" w:fill="FFFFFF"/>
            </w:pPr>
            <w:r w:rsidRPr="002944B8">
              <w:t xml:space="preserve">1. Чистий доход від реалізації продукції </w:t>
            </w: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11678</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9273E1" w:rsidRDefault="00B02C44" w:rsidP="005B64FC">
            <w:pPr>
              <w:shd w:val="clear" w:color="auto" w:fill="FFFFFF"/>
              <w:jc w:val="center"/>
              <w:rPr>
                <w:lang w:val="uk-UA"/>
              </w:rPr>
            </w:pPr>
            <w:r w:rsidRPr="002944B8">
              <w:t>25960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r>
      <w:tr w:rsidR="00B02C44" w:rsidRPr="002944B8" w:rsidTr="005B64FC">
        <w:trPr>
          <w:trHeight w:hRule="exact" w:val="29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B02C44" w:rsidRPr="002944B8" w:rsidRDefault="00B02C44" w:rsidP="005B64FC">
            <w:pPr>
              <w:shd w:val="clear" w:color="auto" w:fill="FFFFFF"/>
            </w:pPr>
            <w:r w:rsidRPr="002944B8">
              <w:t xml:space="preserve">2. Інший операційний доход </w:t>
            </w: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1565</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9273E1" w:rsidRDefault="00B02C44" w:rsidP="005B64FC">
            <w:pPr>
              <w:shd w:val="clear" w:color="auto" w:fill="FFFFFF"/>
              <w:jc w:val="center"/>
              <w:rPr>
                <w:lang w:val="uk-UA"/>
              </w:rPr>
            </w:pPr>
            <w:r>
              <w:rPr>
                <w:lang w:val="uk-UA"/>
              </w:rPr>
              <w:t>4470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r>
      <w:tr w:rsidR="00B02C44" w:rsidRPr="002944B8" w:rsidTr="005B64FC">
        <w:trPr>
          <w:trHeight w:hRule="exact" w:val="33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B02C44" w:rsidRPr="002944B8" w:rsidRDefault="00B02C44" w:rsidP="005B64FC">
            <w:pPr>
              <w:shd w:val="clear" w:color="auto" w:fill="FFFFFF"/>
            </w:pPr>
            <w:r w:rsidRPr="002944B8">
              <w:t xml:space="preserve">3.Інші фінансові доходи </w:t>
            </w: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197</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359</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r>
      <w:tr w:rsidR="00B02C44" w:rsidRPr="002944B8" w:rsidTr="005B64FC">
        <w:trPr>
          <w:trHeight w:hRule="exact" w:val="33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B02C44" w:rsidRPr="002944B8" w:rsidRDefault="00B02C44" w:rsidP="005B64FC">
            <w:pPr>
              <w:shd w:val="clear" w:color="auto" w:fill="FFFFFF"/>
            </w:pPr>
            <w:r w:rsidRPr="002944B8">
              <w:t xml:space="preserve">4. Інші доходи </w:t>
            </w: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r w:rsidRPr="002944B8">
              <w:t>50</w:t>
            </w: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r>
      <w:tr w:rsidR="00B02C44" w:rsidRPr="002944B8" w:rsidTr="005B64FC">
        <w:trPr>
          <w:trHeight w:hRule="exact" w:val="321"/>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B02C44" w:rsidRPr="002944B8" w:rsidRDefault="00B02C44" w:rsidP="005B64FC">
            <w:pPr>
              <w:shd w:val="clear" w:color="auto" w:fill="FFFFFF"/>
            </w:pPr>
            <w:r w:rsidRPr="002944B8">
              <w:t xml:space="preserve">Всього доходів підприємства </w:t>
            </w: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3"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214"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B02C44" w:rsidRPr="002944B8" w:rsidRDefault="00B02C44" w:rsidP="005B64FC">
            <w:pPr>
              <w:shd w:val="clear" w:color="auto" w:fill="FFFFFF"/>
              <w:jc w:val="center"/>
            </w:pPr>
          </w:p>
        </w:tc>
      </w:tr>
    </w:tbl>
    <w:p w:rsidR="00B02C44" w:rsidRPr="005B64FC" w:rsidRDefault="00B02C44" w:rsidP="00A65328">
      <w:pPr>
        <w:ind w:firstLine="360"/>
        <w:jc w:val="center"/>
        <w:rPr>
          <w:b/>
          <w:lang w:val="uk-UA"/>
        </w:rPr>
      </w:pPr>
      <w:r w:rsidRPr="005B64FC">
        <w:rPr>
          <w:b/>
          <w:lang w:val="uk-UA"/>
        </w:rPr>
        <w:t>Варіант 4</w:t>
      </w:r>
    </w:p>
    <w:p w:rsidR="00B02C44" w:rsidRPr="005B64FC" w:rsidRDefault="00B02C44" w:rsidP="005B64FC">
      <w:pPr>
        <w:ind w:firstLine="360"/>
        <w:rPr>
          <w:b/>
          <w:lang w:val="uk-UA"/>
        </w:rPr>
      </w:pPr>
      <w:r w:rsidRPr="005B64FC">
        <w:rPr>
          <w:b/>
          <w:lang w:val="uk-UA"/>
        </w:rPr>
        <w:t>1. Питання</w:t>
      </w:r>
    </w:p>
    <w:p w:rsidR="00B02C44" w:rsidRPr="00004733" w:rsidRDefault="00B02C44" w:rsidP="00F60244">
      <w:pPr>
        <w:pStyle w:val="Heading4"/>
        <w:spacing w:before="0" w:beforeAutospacing="0" w:after="0" w:afterAutospacing="0"/>
        <w:jc w:val="both"/>
        <w:rPr>
          <w:b w:val="0"/>
        </w:rPr>
      </w:pPr>
      <w:r>
        <w:rPr>
          <w:b w:val="0"/>
          <w:lang w:val="uk-UA"/>
        </w:rPr>
        <w:t>1.</w:t>
      </w:r>
      <w:r w:rsidRPr="00004733">
        <w:rPr>
          <w:b w:val="0"/>
          <w:lang w:val="uk-UA"/>
        </w:rPr>
        <w:t xml:space="preserve">Способи обробки інформації в </w:t>
      </w:r>
      <w:r w:rsidRPr="00004733">
        <w:rPr>
          <w:b w:val="0"/>
          <w:spacing w:val="-17"/>
          <w:lang w:val="uk-UA"/>
        </w:rPr>
        <w:t xml:space="preserve">аналізі </w:t>
      </w:r>
      <w:r w:rsidRPr="00004733">
        <w:rPr>
          <w:b w:val="0"/>
          <w:lang w:val="uk-UA"/>
        </w:rPr>
        <w:t>господарської діяльності</w:t>
      </w:r>
    </w:p>
    <w:p w:rsidR="00B02C44" w:rsidRPr="00654AD7" w:rsidRDefault="00B02C44" w:rsidP="00F60244">
      <w:pPr>
        <w:jc w:val="both"/>
        <w:rPr>
          <w:lang w:val="uk-UA"/>
        </w:rPr>
      </w:pPr>
      <w:r w:rsidRPr="00654AD7">
        <w:rPr>
          <w:lang w:val="uk-UA"/>
        </w:rPr>
        <w:t>2</w:t>
      </w:r>
      <w:r w:rsidRPr="00654AD7">
        <w:t>. Аналіз використання трудових ресурсів</w:t>
      </w:r>
    </w:p>
    <w:p w:rsidR="00B02C44" w:rsidRPr="004C0AC1" w:rsidRDefault="00B02C44" w:rsidP="00A65328">
      <w:pPr>
        <w:ind w:firstLine="360"/>
        <w:jc w:val="center"/>
        <w:rPr>
          <w:lang w:val="uk-UA"/>
        </w:rPr>
      </w:pPr>
    </w:p>
    <w:p w:rsidR="00B02C44" w:rsidRPr="005B64FC" w:rsidRDefault="00B02C44" w:rsidP="005B64FC">
      <w:pPr>
        <w:ind w:left="360"/>
        <w:jc w:val="both"/>
        <w:rPr>
          <w:b/>
          <w:lang w:val="uk-UA"/>
        </w:rPr>
      </w:pPr>
      <w:r w:rsidRPr="005B64FC">
        <w:rPr>
          <w:b/>
          <w:lang w:val="uk-UA"/>
        </w:rPr>
        <w:t>2.</w:t>
      </w:r>
      <w:r w:rsidRPr="005B64FC">
        <w:rPr>
          <w:b/>
        </w:rPr>
        <w:t>Тести</w:t>
      </w:r>
    </w:p>
    <w:p w:rsidR="00B02C44" w:rsidRPr="004C0AC1" w:rsidRDefault="00B02C44" w:rsidP="00A65328">
      <w:pPr>
        <w:pStyle w:val="ListParagraph"/>
        <w:jc w:val="both"/>
        <w:rPr>
          <w:lang w:val="uk-UA"/>
        </w:rPr>
      </w:pPr>
    </w:p>
    <w:p w:rsidR="00B02C44" w:rsidRPr="004C0AC1" w:rsidRDefault="00B02C44" w:rsidP="00A65328">
      <w:pPr>
        <w:rPr>
          <w:lang w:val="uk-UA"/>
        </w:rPr>
      </w:pPr>
      <w:r w:rsidRPr="004C0AC1">
        <w:rPr>
          <w:i/>
          <w:iCs/>
        </w:rPr>
        <w:t>1</w:t>
      </w:r>
      <w:r w:rsidRPr="004C0AC1">
        <w:rPr>
          <w:i/>
          <w:iCs/>
          <w:lang w:val="uk-UA"/>
        </w:rPr>
        <w:t>. Рентабельність—це...</w:t>
      </w:r>
      <w:r w:rsidRPr="004C0AC1">
        <w:rPr>
          <w:lang w:val="uk-UA"/>
        </w:rPr>
        <w:t xml:space="preserve">    </w:t>
      </w:r>
    </w:p>
    <w:p w:rsidR="00B02C44" w:rsidRPr="004C0AC1" w:rsidRDefault="00B02C44" w:rsidP="00A65328">
      <w:pPr>
        <w:jc w:val="both"/>
        <w:rPr>
          <w:lang w:val="uk-UA"/>
        </w:rPr>
      </w:pPr>
      <w:r w:rsidRPr="004C0AC1">
        <w:rPr>
          <w:lang w:val="uk-UA"/>
        </w:rPr>
        <w:t xml:space="preserve">а) частина виручки, що залишається після відшкодування всіх витрат на виробничу і комерційну діяльність підприємства </w:t>
      </w:r>
    </w:p>
    <w:p w:rsidR="00B02C44" w:rsidRPr="004C0AC1" w:rsidRDefault="00B02C44" w:rsidP="00A65328">
      <w:pPr>
        <w:rPr>
          <w:bCs/>
        </w:rPr>
      </w:pPr>
      <w:r w:rsidRPr="004C0AC1">
        <w:rPr>
          <w:bCs/>
        </w:rPr>
        <w:t xml:space="preserve">б) відносний показник ефективності діяльності підприємства </w:t>
      </w:r>
    </w:p>
    <w:p w:rsidR="00B02C44" w:rsidRPr="004C0AC1" w:rsidRDefault="00B02C44" w:rsidP="00A65328">
      <w:r w:rsidRPr="004C0AC1">
        <w:t>в) різниця між виручкою та прямими витратами</w:t>
      </w:r>
    </w:p>
    <w:p w:rsidR="00B02C44" w:rsidRPr="004C0AC1" w:rsidRDefault="00B02C44" w:rsidP="00A65328">
      <w:r w:rsidRPr="004C0AC1">
        <w:t xml:space="preserve">г) абсолютний показник ефективності роботи підприємства і </w:t>
      </w:r>
    </w:p>
    <w:p w:rsidR="00B02C44" w:rsidRPr="004C0AC1" w:rsidRDefault="00B02C44" w:rsidP="00A65328">
      <w:r>
        <w:t>д) відношення</w:t>
      </w:r>
      <w:r w:rsidRPr="004C0AC1">
        <w:t xml:space="preserve"> витрат н</w:t>
      </w:r>
      <w:r>
        <w:t xml:space="preserve">а виробництво до обсягу </w:t>
      </w:r>
      <w:r>
        <w:rPr>
          <w:lang w:val="uk-UA"/>
        </w:rPr>
        <w:t>виробленої</w:t>
      </w:r>
      <w:r w:rsidRPr="004C0AC1">
        <w:t xml:space="preserve"> продукції </w:t>
      </w:r>
    </w:p>
    <w:p w:rsidR="00B02C44" w:rsidRPr="004C0AC1" w:rsidRDefault="00B02C44" w:rsidP="00A65328">
      <w:pPr>
        <w:ind w:firstLine="360"/>
        <w:jc w:val="both"/>
      </w:pPr>
    </w:p>
    <w:p w:rsidR="00B02C44" w:rsidRPr="004C0AC1" w:rsidRDefault="00B02C44" w:rsidP="00A65328">
      <w:pPr>
        <w:shd w:val="clear" w:color="auto" w:fill="FFFFFF"/>
        <w:jc w:val="both"/>
        <w:rPr>
          <w:i/>
          <w:iCs/>
          <w:color w:val="000000"/>
        </w:rPr>
      </w:pPr>
      <w:r>
        <w:rPr>
          <w:i/>
          <w:iCs/>
          <w:color w:val="000000"/>
        </w:rPr>
        <w:t xml:space="preserve">2. Основні </w:t>
      </w:r>
      <w:r>
        <w:rPr>
          <w:i/>
          <w:iCs/>
          <w:color w:val="000000"/>
          <w:lang w:val="uk-UA"/>
        </w:rPr>
        <w:t>засоб</w:t>
      </w:r>
      <w:r w:rsidRPr="004C0AC1">
        <w:rPr>
          <w:i/>
          <w:iCs/>
          <w:color w:val="000000"/>
        </w:rPr>
        <w:t xml:space="preserve">и при зарахуванні їх на баланс підприємства в результаті придбання, будівництва оцінюються за... </w:t>
      </w:r>
    </w:p>
    <w:p w:rsidR="00B02C44" w:rsidRPr="004C0AC1" w:rsidRDefault="00B02C44" w:rsidP="00A65328">
      <w:pPr>
        <w:shd w:val="clear" w:color="auto" w:fill="FFFFFF"/>
        <w:jc w:val="both"/>
      </w:pPr>
      <w:r w:rsidRPr="004C0AC1">
        <w:rPr>
          <w:color w:val="000000"/>
        </w:rPr>
        <w:t>а) ринковою вартістю</w:t>
      </w:r>
    </w:p>
    <w:p w:rsidR="00B02C44" w:rsidRPr="004C0AC1" w:rsidRDefault="00B02C44" w:rsidP="00A65328">
      <w:pPr>
        <w:shd w:val="clear" w:color="auto" w:fill="FFFFFF"/>
        <w:jc w:val="both"/>
      </w:pPr>
      <w:r w:rsidRPr="004C0AC1">
        <w:rPr>
          <w:color w:val="000000"/>
        </w:rPr>
        <w:t>б) відновною вартістю</w:t>
      </w:r>
    </w:p>
    <w:p w:rsidR="00B02C44" w:rsidRPr="004C0AC1" w:rsidRDefault="00B02C44" w:rsidP="00A65328">
      <w:pPr>
        <w:shd w:val="clear" w:color="auto" w:fill="FFFFFF"/>
        <w:jc w:val="both"/>
        <w:rPr>
          <w:bCs/>
        </w:rPr>
      </w:pPr>
      <w:r w:rsidRPr="004C0AC1">
        <w:rPr>
          <w:bCs/>
          <w:color w:val="000000"/>
        </w:rPr>
        <w:t>в) повною первісною вартістю</w:t>
      </w:r>
    </w:p>
    <w:p w:rsidR="00B02C44" w:rsidRPr="004C0AC1" w:rsidRDefault="00B02C44" w:rsidP="00A65328">
      <w:pPr>
        <w:shd w:val="clear" w:color="auto" w:fill="FFFFFF"/>
        <w:jc w:val="both"/>
      </w:pPr>
      <w:r w:rsidRPr="004C0AC1">
        <w:rPr>
          <w:color w:val="000000"/>
        </w:rPr>
        <w:t>г) залишковою вартістю</w:t>
      </w:r>
    </w:p>
    <w:p w:rsidR="00B02C44" w:rsidRPr="00A65328" w:rsidRDefault="00B02C44" w:rsidP="00A65328">
      <w:pPr>
        <w:shd w:val="clear" w:color="auto" w:fill="FFFFFF"/>
        <w:jc w:val="both"/>
      </w:pPr>
    </w:p>
    <w:p w:rsidR="00B02C44" w:rsidRPr="004C0AC1" w:rsidRDefault="00B02C44" w:rsidP="00A65328">
      <w:pPr>
        <w:shd w:val="clear" w:color="auto" w:fill="FFFFFF"/>
        <w:jc w:val="both"/>
      </w:pPr>
      <w:r w:rsidRPr="004C0AC1">
        <w:t>3</w:t>
      </w:r>
      <w:r w:rsidRPr="004C0AC1">
        <w:rPr>
          <w:i/>
          <w:iCs/>
          <w:color w:val="000000"/>
        </w:rPr>
        <w:t>.</w:t>
      </w:r>
      <w:r w:rsidRPr="004C0AC1">
        <w:rPr>
          <w:i/>
          <w:iCs/>
          <w:color w:val="000000"/>
          <w:lang w:val="uk-UA"/>
        </w:rPr>
        <w:t xml:space="preserve"> </w:t>
      </w:r>
      <w:r w:rsidRPr="004C0AC1">
        <w:rPr>
          <w:i/>
          <w:iCs/>
          <w:color w:val="000000"/>
        </w:rPr>
        <w:t>Який норматив оборотних коштів визначається шляхом помноження середньодобового споживання матеріалів у вартісному виразі на норму їх запасу в днях?</w:t>
      </w:r>
    </w:p>
    <w:p w:rsidR="00B02C44" w:rsidRPr="004C0AC1" w:rsidRDefault="00B02C44" w:rsidP="00A65328">
      <w:pPr>
        <w:shd w:val="clear" w:color="auto" w:fill="FFFFFF"/>
        <w:jc w:val="both"/>
      </w:pPr>
      <w:r w:rsidRPr="004C0AC1">
        <w:rPr>
          <w:color w:val="000000"/>
        </w:rPr>
        <w:t>a) норматив оборотних коштів у виробничих запа</w:t>
      </w:r>
      <w:r>
        <w:rPr>
          <w:color w:val="000000"/>
        </w:rPr>
        <w:t xml:space="preserve">сах, що тяжіють до основних </w:t>
      </w:r>
      <w:r>
        <w:rPr>
          <w:color w:val="000000"/>
          <w:lang w:val="uk-UA"/>
        </w:rPr>
        <w:t>засоб</w:t>
      </w:r>
      <w:r w:rsidRPr="004C0AC1">
        <w:rPr>
          <w:color w:val="000000"/>
        </w:rPr>
        <w:t>ів</w:t>
      </w:r>
    </w:p>
    <w:p w:rsidR="00B02C44" w:rsidRPr="004C0AC1" w:rsidRDefault="00B02C44" w:rsidP="00A65328">
      <w:pPr>
        <w:shd w:val="clear" w:color="auto" w:fill="FFFFFF"/>
        <w:jc w:val="both"/>
      </w:pPr>
      <w:r w:rsidRPr="004C0AC1">
        <w:rPr>
          <w:color w:val="000000"/>
        </w:rPr>
        <w:t>б) норматив оборотних коштів у незавершеному виробництві</w:t>
      </w:r>
    </w:p>
    <w:p w:rsidR="00B02C44" w:rsidRPr="004C0AC1" w:rsidRDefault="00B02C44" w:rsidP="00A65328">
      <w:pPr>
        <w:shd w:val="clear" w:color="auto" w:fill="FFFFFF"/>
        <w:jc w:val="both"/>
      </w:pPr>
      <w:r w:rsidRPr="004C0AC1">
        <w:rPr>
          <w:color w:val="000000"/>
        </w:rPr>
        <w:t>в) норматив оборотних коштів у залишках готової продукції</w:t>
      </w:r>
    </w:p>
    <w:p w:rsidR="00B02C44" w:rsidRPr="004C0AC1" w:rsidRDefault="00B02C44" w:rsidP="00A65328">
      <w:pPr>
        <w:shd w:val="clear" w:color="auto" w:fill="FFFFFF"/>
        <w:jc w:val="both"/>
        <w:rPr>
          <w:bCs/>
        </w:rPr>
      </w:pPr>
      <w:r w:rsidRPr="004C0AC1">
        <w:rPr>
          <w:bCs/>
          <w:color w:val="000000"/>
        </w:rPr>
        <w:t>г) норматив оборотних коштів у виробничих запасах, що відн</w:t>
      </w:r>
      <w:r>
        <w:rPr>
          <w:bCs/>
          <w:color w:val="000000"/>
        </w:rPr>
        <w:t xml:space="preserve">осяться до оборотних </w:t>
      </w:r>
      <w:r>
        <w:rPr>
          <w:bCs/>
          <w:color w:val="000000"/>
          <w:lang w:val="uk-UA"/>
        </w:rPr>
        <w:t>засоб</w:t>
      </w:r>
      <w:r w:rsidRPr="004C0AC1">
        <w:rPr>
          <w:bCs/>
          <w:color w:val="000000"/>
        </w:rPr>
        <w:t>ів</w:t>
      </w:r>
    </w:p>
    <w:p w:rsidR="00B02C44" w:rsidRPr="00647873" w:rsidRDefault="00B02C44" w:rsidP="00A65328">
      <w:pPr>
        <w:shd w:val="clear" w:color="auto" w:fill="FFFFFF"/>
        <w:jc w:val="both"/>
        <w:rPr>
          <w:i/>
          <w:iCs/>
          <w:color w:val="000000"/>
        </w:rPr>
      </w:pPr>
    </w:p>
    <w:p w:rsidR="00B02C44" w:rsidRPr="004C0AC1" w:rsidRDefault="00B02C44" w:rsidP="00A65328">
      <w:pPr>
        <w:shd w:val="clear" w:color="auto" w:fill="FFFFFF"/>
        <w:jc w:val="both"/>
      </w:pPr>
      <w:r w:rsidRPr="00A65328">
        <w:rPr>
          <w:i/>
          <w:iCs/>
          <w:color w:val="000000"/>
        </w:rPr>
        <w:t>4</w:t>
      </w:r>
      <w:r w:rsidRPr="004C0AC1">
        <w:rPr>
          <w:i/>
          <w:iCs/>
          <w:color w:val="000000"/>
        </w:rPr>
        <w:t xml:space="preserve">. Продуктивність праці </w:t>
      </w:r>
      <w:r w:rsidRPr="004C0AC1">
        <w:rPr>
          <w:color w:val="000000"/>
        </w:rPr>
        <w:t xml:space="preserve">— </w:t>
      </w:r>
      <w:r w:rsidRPr="004C0AC1">
        <w:rPr>
          <w:i/>
          <w:iCs/>
          <w:color w:val="000000"/>
        </w:rPr>
        <w:t>це ...</w:t>
      </w:r>
    </w:p>
    <w:p w:rsidR="00B02C44" w:rsidRPr="004C0AC1" w:rsidRDefault="00B02C44" w:rsidP="00A65328">
      <w:pPr>
        <w:shd w:val="clear" w:color="auto" w:fill="FFFFFF"/>
        <w:jc w:val="both"/>
      </w:pPr>
      <w:r w:rsidRPr="004C0AC1">
        <w:rPr>
          <w:color w:val="000000"/>
        </w:rPr>
        <w:t>a) витрати суспільно необхідної праці на виробництво одиниці, продукції</w:t>
      </w:r>
    </w:p>
    <w:p w:rsidR="00B02C44" w:rsidRPr="004C0AC1" w:rsidRDefault="00B02C44" w:rsidP="00A65328">
      <w:pPr>
        <w:shd w:val="clear" w:color="auto" w:fill="FFFFFF"/>
        <w:jc w:val="both"/>
      </w:pPr>
      <w:r w:rsidRPr="004C0AC1">
        <w:rPr>
          <w:color w:val="000000"/>
        </w:rPr>
        <w:t>б) витрати живої праці на виробництво одиниці продукції</w:t>
      </w:r>
    </w:p>
    <w:p w:rsidR="00B02C44" w:rsidRPr="004C0AC1" w:rsidRDefault="00B02C44" w:rsidP="00A65328">
      <w:pPr>
        <w:shd w:val="clear" w:color="auto" w:fill="FFFFFF"/>
        <w:jc w:val="both"/>
      </w:pPr>
      <w:r w:rsidRPr="004C0AC1">
        <w:rPr>
          <w:color w:val="000000"/>
        </w:rPr>
        <w:t>в) продуктивна сила праці, тобто здатність за одиницю робочого часу створити певні споживчі вартості</w:t>
      </w:r>
    </w:p>
    <w:p w:rsidR="00B02C44" w:rsidRPr="004C0AC1" w:rsidRDefault="00B02C44" w:rsidP="00A65328">
      <w:pPr>
        <w:shd w:val="clear" w:color="auto" w:fill="FFFFFF"/>
        <w:jc w:val="both"/>
      </w:pPr>
      <w:r w:rsidRPr="004C0AC1">
        <w:rPr>
          <w:color w:val="000000"/>
        </w:rPr>
        <w:t>г) міра кількості затраченої праці</w:t>
      </w:r>
    </w:p>
    <w:p w:rsidR="00B02C44" w:rsidRPr="004C0AC1" w:rsidRDefault="00B02C44" w:rsidP="00A65328">
      <w:pPr>
        <w:shd w:val="clear" w:color="auto" w:fill="FFFFFF"/>
        <w:jc w:val="both"/>
        <w:rPr>
          <w:bCs/>
          <w:color w:val="000000"/>
        </w:rPr>
      </w:pPr>
      <w:r w:rsidRPr="004C0AC1">
        <w:rPr>
          <w:bCs/>
          <w:color w:val="000000"/>
        </w:rPr>
        <w:t>д) кількість продукції за одиницю робочого часу</w:t>
      </w:r>
    </w:p>
    <w:p w:rsidR="00B02C44" w:rsidRPr="004C0AC1" w:rsidRDefault="00B02C44" w:rsidP="00A65328">
      <w:pPr>
        <w:ind w:firstLine="360"/>
        <w:jc w:val="both"/>
        <w:rPr>
          <w:lang w:val="uk-UA"/>
        </w:rPr>
      </w:pPr>
    </w:p>
    <w:p w:rsidR="00B02C44" w:rsidRPr="004C0AC1" w:rsidRDefault="00B02C44" w:rsidP="00A65328">
      <w:pPr>
        <w:rPr>
          <w:i/>
          <w:iCs/>
        </w:rPr>
      </w:pPr>
      <w:r w:rsidRPr="004C0AC1">
        <w:rPr>
          <w:i/>
          <w:iCs/>
        </w:rPr>
        <w:t>5.</w:t>
      </w:r>
      <w:r w:rsidRPr="004C0AC1">
        <w:rPr>
          <w:i/>
          <w:iCs/>
          <w:lang w:val="uk-UA"/>
        </w:rPr>
        <w:t xml:space="preserve"> </w:t>
      </w:r>
      <w:r w:rsidRPr="004C0AC1">
        <w:rPr>
          <w:i/>
          <w:iCs/>
        </w:rPr>
        <w:t xml:space="preserve">Дохід який отримує підприємство від здачі майна в оренду, є... </w:t>
      </w:r>
    </w:p>
    <w:p w:rsidR="00B02C44" w:rsidRPr="004C0AC1" w:rsidRDefault="00B02C44" w:rsidP="00A65328">
      <w:r w:rsidRPr="004C0AC1">
        <w:t xml:space="preserve">а) доходом від реалізації продукції, робіт, послуг  </w:t>
      </w:r>
    </w:p>
    <w:p w:rsidR="00B02C44" w:rsidRPr="004C0AC1" w:rsidRDefault="00B02C44" w:rsidP="00A65328">
      <w:r w:rsidRPr="004C0AC1">
        <w:t xml:space="preserve">б) доходом від реалізації матеріальних цінностей і майна </w:t>
      </w:r>
    </w:p>
    <w:p w:rsidR="00B02C44" w:rsidRPr="004C0AC1" w:rsidRDefault="00B02C44" w:rsidP="00A65328">
      <w:pPr>
        <w:rPr>
          <w:bCs/>
        </w:rPr>
      </w:pPr>
      <w:r w:rsidRPr="004C0AC1">
        <w:t>в</w:t>
      </w:r>
      <w:r w:rsidRPr="004C0AC1">
        <w:rPr>
          <w:bCs/>
        </w:rPr>
        <w:t xml:space="preserve">) доходом від позареалізаційних операцій     </w:t>
      </w:r>
    </w:p>
    <w:p w:rsidR="00B02C44" w:rsidRPr="004C0AC1" w:rsidRDefault="00B02C44" w:rsidP="00A65328">
      <w:r w:rsidRPr="004C0AC1">
        <w:rPr>
          <w:i/>
          <w:iCs/>
        </w:rPr>
        <w:t>г</w:t>
      </w:r>
      <w:r w:rsidRPr="004C0AC1">
        <w:t xml:space="preserve">) усі відповіді неправильні </w:t>
      </w:r>
    </w:p>
    <w:p w:rsidR="00B02C44" w:rsidRPr="004C0AC1" w:rsidRDefault="00B02C44" w:rsidP="00A65328">
      <w:pPr>
        <w:ind w:firstLine="360"/>
        <w:jc w:val="both"/>
      </w:pPr>
    </w:p>
    <w:p w:rsidR="00B02C44" w:rsidRPr="005B64FC" w:rsidRDefault="00B02C44" w:rsidP="005B64FC">
      <w:pPr>
        <w:ind w:left="360"/>
        <w:jc w:val="both"/>
        <w:rPr>
          <w:lang w:val="uk-UA"/>
        </w:rPr>
      </w:pPr>
      <w:r>
        <w:rPr>
          <w:lang w:val="uk-UA"/>
        </w:rPr>
        <w:t>3.</w:t>
      </w:r>
      <w:r w:rsidRPr="005B64FC">
        <w:rPr>
          <w:lang w:val="uk-UA"/>
        </w:rPr>
        <w:t>Задача.</w:t>
      </w:r>
    </w:p>
    <w:p w:rsidR="00B02C44" w:rsidRPr="004C0AC1" w:rsidRDefault="00B02C44" w:rsidP="00A65328">
      <w:pPr>
        <w:ind w:firstLine="360"/>
        <w:jc w:val="both"/>
        <w:rPr>
          <w:lang w:val="uk-UA"/>
        </w:rPr>
      </w:pPr>
      <w:r>
        <w:rPr>
          <w:lang w:val="uk-UA"/>
        </w:rPr>
        <w:t>Згідно з інформацією таблиці</w:t>
      </w:r>
      <w:r w:rsidRPr="004C0AC1">
        <w:rPr>
          <w:lang w:val="uk-UA"/>
        </w:rPr>
        <w:t xml:space="preserve"> необхідно визначити:</w:t>
      </w:r>
    </w:p>
    <w:p w:rsidR="00B02C44" w:rsidRPr="004C0AC1" w:rsidRDefault="00B02C44" w:rsidP="00A65328">
      <w:pPr>
        <w:numPr>
          <w:ilvl w:val="0"/>
          <w:numId w:val="2"/>
        </w:numPr>
        <w:tabs>
          <w:tab w:val="clear" w:pos="1185"/>
          <w:tab w:val="num" w:pos="0"/>
          <w:tab w:val="left" w:pos="567"/>
          <w:tab w:val="left" w:pos="851"/>
        </w:tabs>
        <w:ind w:left="0" w:firstLine="284"/>
        <w:jc w:val="both"/>
        <w:rPr>
          <w:lang w:val="uk-UA"/>
        </w:rPr>
      </w:pPr>
      <w:r w:rsidRPr="004C0AC1">
        <w:rPr>
          <w:lang w:val="uk-UA"/>
        </w:rPr>
        <w:t>на якому із досліджуваних підприємств найвища ефективність використання осн</w:t>
      </w:r>
      <w:r>
        <w:rPr>
          <w:lang w:val="uk-UA"/>
        </w:rPr>
        <w:t>овних засоб</w:t>
      </w:r>
      <w:r w:rsidRPr="004C0AC1">
        <w:rPr>
          <w:lang w:val="uk-UA"/>
        </w:rPr>
        <w:t>ів у звітному році?</w:t>
      </w:r>
    </w:p>
    <w:p w:rsidR="00B02C44" w:rsidRPr="004C0AC1" w:rsidRDefault="00B02C44" w:rsidP="00A65328">
      <w:pPr>
        <w:numPr>
          <w:ilvl w:val="0"/>
          <w:numId w:val="2"/>
        </w:numPr>
        <w:tabs>
          <w:tab w:val="clear" w:pos="1185"/>
          <w:tab w:val="num" w:pos="0"/>
          <w:tab w:val="left" w:pos="567"/>
          <w:tab w:val="left" w:pos="851"/>
        </w:tabs>
        <w:ind w:left="0" w:firstLine="284"/>
        <w:jc w:val="both"/>
        <w:rPr>
          <w:lang w:val="uk-UA"/>
        </w:rPr>
      </w:pPr>
      <w:r w:rsidRPr="004C0AC1">
        <w:rPr>
          <w:lang w:val="uk-UA"/>
        </w:rPr>
        <w:t>чи підвищилась ефектив</w:t>
      </w:r>
      <w:r>
        <w:rPr>
          <w:lang w:val="uk-UA"/>
        </w:rPr>
        <w:t>ність використання основних засоб</w:t>
      </w:r>
      <w:r w:rsidRPr="004C0AC1">
        <w:rPr>
          <w:lang w:val="uk-UA"/>
        </w:rPr>
        <w:t>ів на досліджуваному підприємстві в порівнянні з планом і минулим роком?</w:t>
      </w:r>
    </w:p>
    <w:p w:rsidR="00B02C44" w:rsidRPr="004C0AC1" w:rsidRDefault="00B02C44" w:rsidP="00A65328">
      <w:pPr>
        <w:numPr>
          <w:ilvl w:val="0"/>
          <w:numId w:val="2"/>
        </w:numPr>
        <w:tabs>
          <w:tab w:val="clear" w:pos="1185"/>
          <w:tab w:val="num" w:pos="0"/>
          <w:tab w:val="left" w:pos="567"/>
          <w:tab w:val="left" w:pos="851"/>
        </w:tabs>
        <w:ind w:left="0" w:firstLine="284"/>
        <w:jc w:val="both"/>
        <w:rPr>
          <w:lang w:val="uk-UA"/>
        </w:rPr>
      </w:pPr>
      <w:r w:rsidRPr="004C0AC1">
        <w:rPr>
          <w:lang w:val="uk-UA"/>
        </w:rPr>
        <w:t>чи вплинула зміна коефіцієнту зміннос</w:t>
      </w:r>
      <w:r>
        <w:rPr>
          <w:lang w:val="uk-UA"/>
        </w:rPr>
        <w:t>ті на фондовіддачу основних засоб</w:t>
      </w:r>
      <w:r w:rsidRPr="004C0AC1">
        <w:rPr>
          <w:lang w:val="uk-UA"/>
        </w:rPr>
        <w:t>ів?</w:t>
      </w:r>
    </w:p>
    <w:p w:rsidR="00B02C44" w:rsidRDefault="00B02C44" w:rsidP="00A65328">
      <w:pPr>
        <w:ind w:firstLine="360"/>
        <w:jc w:val="right"/>
        <w:rPr>
          <w:lang w:val="uk-UA"/>
        </w:rPr>
      </w:pPr>
    </w:p>
    <w:p w:rsidR="00B02C44" w:rsidRDefault="00B02C44" w:rsidP="00A65328">
      <w:pPr>
        <w:ind w:firstLine="360"/>
        <w:jc w:val="right"/>
        <w:rPr>
          <w:lang w:val="uk-UA"/>
        </w:rPr>
      </w:pPr>
    </w:p>
    <w:p w:rsidR="00B02C44" w:rsidRPr="004C0AC1" w:rsidRDefault="00B02C44" w:rsidP="00A65328">
      <w:pPr>
        <w:ind w:firstLine="360"/>
        <w:jc w:val="right"/>
        <w:rPr>
          <w:lang w:val="uk-UA"/>
        </w:rPr>
      </w:pPr>
      <w:r w:rsidRPr="004C0AC1">
        <w:rPr>
          <w:lang w:val="uk-UA"/>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701"/>
        <w:gridCol w:w="1276"/>
        <w:gridCol w:w="1238"/>
        <w:gridCol w:w="1597"/>
        <w:gridCol w:w="1701"/>
      </w:tblGrid>
      <w:tr w:rsidR="00B02C44" w:rsidRPr="004C0AC1" w:rsidTr="00DD6A29">
        <w:trPr>
          <w:cantSplit/>
        </w:trPr>
        <w:tc>
          <w:tcPr>
            <w:tcW w:w="1809" w:type="dxa"/>
            <w:vMerge w:val="restart"/>
            <w:vAlign w:val="center"/>
          </w:tcPr>
          <w:p w:rsidR="00B02C44" w:rsidRPr="004C0AC1" w:rsidRDefault="00B02C44" w:rsidP="00DD6A29">
            <w:pPr>
              <w:jc w:val="center"/>
              <w:rPr>
                <w:lang w:val="uk-UA"/>
              </w:rPr>
            </w:pPr>
            <w:r w:rsidRPr="004C0AC1">
              <w:rPr>
                <w:lang w:val="uk-UA"/>
              </w:rPr>
              <w:t>Показники</w:t>
            </w:r>
          </w:p>
        </w:tc>
        <w:tc>
          <w:tcPr>
            <w:tcW w:w="4215" w:type="dxa"/>
            <w:gridSpan w:val="3"/>
            <w:vAlign w:val="center"/>
          </w:tcPr>
          <w:p w:rsidR="00B02C44" w:rsidRPr="004C0AC1" w:rsidRDefault="00B02C44" w:rsidP="00DD6A29">
            <w:pPr>
              <w:jc w:val="center"/>
              <w:rPr>
                <w:lang w:val="uk-UA"/>
              </w:rPr>
            </w:pPr>
            <w:r w:rsidRPr="004C0AC1">
              <w:rPr>
                <w:lang w:val="uk-UA"/>
              </w:rPr>
              <w:t>Дані аналізованого підприємства</w:t>
            </w:r>
          </w:p>
        </w:tc>
        <w:tc>
          <w:tcPr>
            <w:tcW w:w="1597" w:type="dxa"/>
            <w:vMerge w:val="restart"/>
            <w:vAlign w:val="center"/>
          </w:tcPr>
          <w:p w:rsidR="00B02C44" w:rsidRPr="004C0AC1" w:rsidRDefault="00B02C44" w:rsidP="00DD6A29">
            <w:pPr>
              <w:jc w:val="center"/>
              <w:rPr>
                <w:lang w:val="uk-UA"/>
              </w:rPr>
            </w:pPr>
            <w:r w:rsidRPr="004C0AC1">
              <w:rPr>
                <w:lang w:val="uk-UA"/>
              </w:rPr>
              <w:t>Дані передового підприємства</w:t>
            </w:r>
          </w:p>
          <w:p w:rsidR="00B02C44" w:rsidRPr="004C0AC1" w:rsidRDefault="00B02C44" w:rsidP="00DD6A29">
            <w:pPr>
              <w:jc w:val="center"/>
              <w:rPr>
                <w:lang w:val="uk-UA"/>
              </w:rPr>
            </w:pPr>
          </w:p>
        </w:tc>
        <w:tc>
          <w:tcPr>
            <w:tcW w:w="1701" w:type="dxa"/>
            <w:vMerge w:val="restart"/>
            <w:vAlign w:val="center"/>
          </w:tcPr>
          <w:p w:rsidR="00B02C44" w:rsidRPr="004C0AC1" w:rsidRDefault="00B02C44" w:rsidP="00DD6A29">
            <w:pPr>
              <w:jc w:val="center"/>
              <w:rPr>
                <w:lang w:val="uk-UA"/>
              </w:rPr>
            </w:pPr>
            <w:r w:rsidRPr="004C0AC1">
              <w:rPr>
                <w:lang w:val="uk-UA"/>
              </w:rPr>
              <w:t>Дані середнього підприємства галузі</w:t>
            </w:r>
          </w:p>
        </w:tc>
      </w:tr>
      <w:tr w:rsidR="00B02C44" w:rsidRPr="004C0AC1" w:rsidTr="00DD6A29">
        <w:trPr>
          <w:cantSplit/>
        </w:trPr>
        <w:tc>
          <w:tcPr>
            <w:tcW w:w="1809" w:type="dxa"/>
            <w:vMerge/>
          </w:tcPr>
          <w:p w:rsidR="00B02C44" w:rsidRPr="004C0AC1" w:rsidRDefault="00B02C44" w:rsidP="00A65328">
            <w:pPr>
              <w:jc w:val="center"/>
              <w:rPr>
                <w:lang w:val="uk-UA"/>
              </w:rPr>
            </w:pPr>
          </w:p>
        </w:tc>
        <w:tc>
          <w:tcPr>
            <w:tcW w:w="1701" w:type="dxa"/>
            <w:vMerge w:val="restart"/>
            <w:vAlign w:val="center"/>
          </w:tcPr>
          <w:p w:rsidR="00B02C44" w:rsidRPr="004C0AC1" w:rsidRDefault="00B02C44" w:rsidP="00DD6A29">
            <w:pPr>
              <w:jc w:val="center"/>
              <w:rPr>
                <w:lang w:val="uk-UA"/>
              </w:rPr>
            </w:pPr>
            <w:r w:rsidRPr="004C0AC1">
              <w:rPr>
                <w:lang w:val="uk-UA"/>
              </w:rPr>
              <w:t>Минулий рік</w:t>
            </w:r>
          </w:p>
        </w:tc>
        <w:tc>
          <w:tcPr>
            <w:tcW w:w="2514" w:type="dxa"/>
            <w:gridSpan w:val="2"/>
            <w:vAlign w:val="center"/>
          </w:tcPr>
          <w:p w:rsidR="00B02C44" w:rsidRPr="004C0AC1" w:rsidRDefault="00B02C44" w:rsidP="00DD6A29">
            <w:pPr>
              <w:jc w:val="center"/>
              <w:rPr>
                <w:lang w:val="uk-UA"/>
              </w:rPr>
            </w:pPr>
            <w:r w:rsidRPr="004C0AC1">
              <w:rPr>
                <w:lang w:val="uk-UA"/>
              </w:rPr>
              <w:t>Звітний рік</w:t>
            </w:r>
          </w:p>
        </w:tc>
        <w:tc>
          <w:tcPr>
            <w:tcW w:w="1597" w:type="dxa"/>
            <w:vMerge/>
          </w:tcPr>
          <w:p w:rsidR="00B02C44" w:rsidRPr="004C0AC1" w:rsidRDefault="00B02C44" w:rsidP="00A65328">
            <w:pPr>
              <w:jc w:val="center"/>
              <w:rPr>
                <w:lang w:val="uk-UA"/>
              </w:rPr>
            </w:pPr>
          </w:p>
        </w:tc>
        <w:tc>
          <w:tcPr>
            <w:tcW w:w="1701" w:type="dxa"/>
            <w:vMerge/>
          </w:tcPr>
          <w:p w:rsidR="00B02C44" w:rsidRPr="004C0AC1" w:rsidRDefault="00B02C44" w:rsidP="00A65328">
            <w:pPr>
              <w:jc w:val="center"/>
              <w:rPr>
                <w:lang w:val="uk-UA"/>
              </w:rPr>
            </w:pPr>
          </w:p>
        </w:tc>
      </w:tr>
      <w:tr w:rsidR="00B02C44" w:rsidRPr="004C0AC1" w:rsidTr="00DD6A29">
        <w:trPr>
          <w:cantSplit/>
        </w:trPr>
        <w:tc>
          <w:tcPr>
            <w:tcW w:w="1809" w:type="dxa"/>
            <w:vMerge/>
          </w:tcPr>
          <w:p w:rsidR="00B02C44" w:rsidRPr="004C0AC1" w:rsidRDefault="00B02C44" w:rsidP="00A65328">
            <w:pPr>
              <w:jc w:val="center"/>
              <w:rPr>
                <w:lang w:val="uk-UA"/>
              </w:rPr>
            </w:pPr>
          </w:p>
        </w:tc>
        <w:tc>
          <w:tcPr>
            <w:tcW w:w="1701" w:type="dxa"/>
            <w:vMerge/>
            <w:vAlign w:val="center"/>
          </w:tcPr>
          <w:p w:rsidR="00B02C44" w:rsidRPr="004C0AC1" w:rsidRDefault="00B02C44" w:rsidP="00DD6A29">
            <w:pPr>
              <w:jc w:val="center"/>
              <w:rPr>
                <w:lang w:val="uk-UA"/>
              </w:rPr>
            </w:pPr>
          </w:p>
        </w:tc>
        <w:tc>
          <w:tcPr>
            <w:tcW w:w="1276" w:type="dxa"/>
            <w:vAlign w:val="center"/>
          </w:tcPr>
          <w:p w:rsidR="00B02C44" w:rsidRPr="004C0AC1" w:rsidRDefault="00B02C44" w:rsidP="00DD6A29">
            <w:pPr>
              <w:jc w:val="center"/>
              <w:rPr>
                <w:lang w:val="uk-UA"/>
              </w:rPr>
            </w:pPr>
            <w:r w:rsidRPr="004C0AC1">
              <w:rPr>
                <w:lang w:val="uk-UA"/>
              </w:rPr>
              <w:t>План</w:t>
            </w:r>
          </w:p>
        </w:tc>
        <w:tc>
          <w:tcPr>
            <w:tcW w:w="1238" w:type="dxa"/>
            <w:vAlign w:val="center"/>
          </w:tcPr>
          <w:p w:rsidR="00B02C44" w:rsidRPr="004C0AC1" w:rsidRDefault="00B02C44" w:rsidP="00DD6A29">
            <w:pPr>
              <w:jc w:val="center"/>
              <w:rPr>
                <w:lang w:val="uk-UA"/>
              </w:rPr>
            </w:pPr>
            <w:r w:rsidRPr="004C0AC1">
              <w:rPr>
                <w:lang w:val="uk-UA"/>
              </w:rPr>
              <w:t>Факт</w:t>
            </w:r>
          </w:p>
        </w:tc>
        <w:tc>
          <w:tcPr>
            <w:tcW w:w="1597" w:type="dxa"/>
            <w:vMerge/>
          </w:tcPr>
          <w:p w:rsidR="00B02C44" w:rsidRPr="004C0AC1" w:rsidRDefault="00B02C44" w:rsidP="00A65328">
            <w:pPr>
              <w:jc w:val="center"/>
              <w:rPr>
                <w:lang w:val="uk-UA"/>
              </w:rPr>
            </w:pPr>
          </w:p>
        </w:tc>
        <w:tc>
          <w:tcPr>
            <w:tcW w:w="1701" w:type="dxa"/>
            <w:vMerge/>
          </w:tcPr>
          <w:p w:rsidR="00B02C44" w:rsidRPr="004C0AC1" w:rsidRDefault="00B02C44" w:rsidP="00A65328">
            <w:pPr>
              <w:jc w:val="center"/>
              <w:rPr>
                <w:lang w:val="uk-UA"/>
              </w:rPr>
            </w:pPr>
          </w:p>
        </w:tc>
      </w:tr>
      <w:tr w:rsidR="00B02C44" w:rsidRPr="004C0AC1" w:rsidTr="00A65328">
        <w:trPr>
          <w:cantSplit/>
        </w:trPr>
        <w:tc>
          <w:tcPr>
            <w:tcW w:w="1809" w:type="dxa"/>
          </w:tcPr>
          <w:p w:rsidR="00B02C44" w:rsidRPr="004C0AC1" w:rsidRDefault="00B02C44" w:rsidP="00A65328">
            <w:pPr>
              <w:jc w:val="center"/>
              <w:rPr>
                <w:lang w:val="uk-UA"/>
              </w:rPr>
            </w:pPr>
            <w:r w:rsidRPr="004C0AC1">
              <w:rPr>
                <w:lang w:val="uk-UA"/>
              </w:rPr>
              <w:t>1</w:t>
            </w:r>
          </w:p>
        </w:tc>
        <w:tc>
          <w:tcPr>
            <w:tcW w:w="1701" w:type="dxa"/>
          </w:tcPr>
          <w:p w:rsidR="00B02C44" w:rsidRPr="004C0AC1" w:rsidRDefault="00B02C44" w:rsidP="00A65328">
            <w:pPr>
              <w:jc w:val="center"/>
              <w:rPr>
                <w:lang w:val="uk-UA"/>
              </w:rPr>
            </w:pPr>
            <w:r w:rsidRPr="004C0AC1">
              <w:rPr>
                <w:lang w:val="uk-UA"/>
              </w:rPr>
              <w:t>2</w:t>
            </w:r>
          </w:p>
        </w:tc>
        <w:tc>
          <w:tcPr>
            <w:tcW w:w="1276" w:type="dxa"/>
          </w:tcPr>
          <w:p w:rsidR="00B02C44" w:rsidRPr="004C0AC1" w:rsidRDefault="00B02C44" w:rsidP="00A65328">
            <w:pPr>
              <w:jc w:val="center"/>
              <w:rPr>
                <w:lang w:val="uk-UA"/>
              </w:rPr>
            </w:pPr>
            <w:r w:rsidRPr="004C0AC1">
              <w:rPr>
                <w:lang w:val="uk-UA"/>
              </w:rPr>
              <w:t>3</w:t>
            </w:r>
          </w:p>
        </w:tc>
        <w:tc>
          <w:tcPr>
            <w:tcW w:w="1238" w:type="dxa"/>
          </w:tcPr>
          <w:p w:rsidR="00B02C44" w:rsidRPr="004C0AC1" w:rsidRDefault="00B02C44" w:rsidP="00A65328">
            <w:pPr>
              <w:jc w:val="center"/>
              <w:rPr>
                <w:lang w:val="uk-UA"/>
              </w:rPr>
            </w:pPr>
            <w:r w:rsidRPr="004C0AC1">
              <w:rPr>
                <w:lang w:val="uk-UA"/>
              </w:rPr>
              <w:t>4</w:t>
            </w:r>
          </w:p>
        </w:tc>
        <w:tc>
          <w:tcPr>
            <w:tcW w:w="1597" w:type="dxa"/>
          </w:tcPr>
          <w:p w:rsidR="00B02C44" w:rsidRPr="004C0AC1" w:rsidRDefault="00B02C44" w:rsidP="00A65328">
            <w:pPr>
              <w:jc w:val="center"/>
              <w:rPr>
                <w:lang w:val="uk-UA"/>
              </w:rPr>
            </w:pPr>
            <w:r w:rsidRPr="004C0AC1">
              <w:rPr>
                <w:lang w:val="uk-UA"/>
              </w:rPr>
              <w:t>5</w:t>
            </w:r>
          </w:p>
        </w:tc>
        <w:tc>
          <w:tcPr>
            <w:tcW w:w="1701" w:type="dxa"/>
          </w:tcPr>
          <w:p w:rsidR="00B02C44" w:rsidRPr="004C0AC1" w:rsidRDefault="00B02C44" w:rsidP="00A65328">
            <w:pPr>
              <w:jc w:val="center"/>
              <w:rPr>
                <w:lang w:val="uk-UA"/>
              </w:rPr>
            </w:pPr>
            <w:r w:rsidRPr="004C0AC1">
              <w:rPr>
                <w:lang w:val="uk-UA"/>
              </w:rPr>
              <w:t>6</w:t>
            </w:r>
          </w:p>
        </w:tc>
      </w:tr>
      <w:tr w:rsidR="00B02C44" w:rsidRPr="004C0AC1" w:rsidTr="00A65328">
        <w:trPr>
          <w:cantSplit/>
        </w:trPr>
        <w:tc>
          <w:tcPr>
            <w:tcW w:w="1809" w:type="dxa"/>
          </w:tcPr>
          <w:p w:rsidR="00B02C44" w:rsidRPr="004C0AC1" w:rsidRDefault="00B02C44" w:rsidP="00DD6A29">
            <w:pPr>
              <w:jc w:val="center"/>
              <w:rPr>
                <w:lang w:val="uk-UA"/>
              </w:rPr>
            </w:pPr>
            <w:r w:rsidRPr="004C0AC1">
              <w:rPr>
                <w:lang w:val="uk-UA"/>
              </w:rPr>
              <w:t xml:space="preserve">Фондовіддача основних </w:t>
            </w:r>
            <w:r>
              <w:rPr>
                <w:lang w:val="uk-UA"/>
              </w:rPr>
              <w:t>засоб</w:t>
            </w:r>
            <w:r w:rsidRPr="004C0AC1">
              <w:rPr>
                <w:lang w:val="uk-UA"/>
              </w:rPr>
              <w:t>ів</w:t>
            </w:r>
          </w:p>
        </w:tc>
        <w:tc>
          <w:tcPr>
            <w:tcW w:w="1701"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2,15</w:t>
            </w:r>
          </w:p>
        </w:tc>
        <w:tc>
          <w:tcPr>
            <w:tcW w:w="1276"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2,22</w:t>
            </w:r>
          </w:p>
        </w:tc>
        <w:tc>
          <w:tcPr>
            <w:tcW w:w="1238"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2,10</w:t>
            </w:r>
          </w:p>
        </w:tc>
        <w:tc>
          <w:tcPr>
            <w:tcW w:w="1597"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2,35</w:t>
            </w:r>
          </w:p>
        </w:tc>
        <w:tc>
          <w:tcPr>
            <w:tcW w:w="1701"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2,05</w:t>
            </w:r>
          </w:p>
        </w:tc>
      </w:tr>
      <w:tr w:rsidR="00B02C44" w:rsidRPr="004C0AC1" w:rsidTr="00A65328">
        <w:trPr>
          <w:cantSplit/>
        </w:trPr>
        <w:tc>
          <w:tcPr>
            <w:tcW w:w="1809" w:type="dxa"/>
          </w:tcPr>
          <w:p w:rsidR="00B02C44" w:rsidRPr="004C0AC1" w:rsidRDefault="00B02C44" w:rsidP="00A65328">
            <w:pPr>
              <w:jc w:val="center"/>
              <w:rPr>
                <w:lang w:val="uk-UA"/>
              </w:rPr>
            </w:pPr>
            <w:r w:rsidRPr="004C0AC1">
              <w:rPr>
                <w:lang w:val="uk-UA"/>
              </w:rPr>
              <w:t>Коефіцієнти змінності</w:t>
            </w:r>
          </w:p>
        </w:tc>
        <w:tc>
          <w:tcPr>
            <w:tcW w:w="1701"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1,41</w:t>
            </w:r>
          </w:p>
        </w:tc>
        <w:tc>
          <w:tcPr>
            <w:tcW w:w="1276"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1,45</w:t>
            </w:r>
          </w:p>
        </w:tc>
        <w:tc>
          <w:tcPr>
            <w:tcW w:w="1238"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1,44</w:t>
            </w:r>
          </w:p>
        </w:tc>
        <w:tc>
          <w:tcPr>
            <w:tcW w:w="1597"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1,49</w:t>
            </w:r>
          </w:p>
        </w:tc>
        <w:tc>
          <w:tcPr>
            <w:tcW w:w="1701"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1,44</w:t>
            </w:r>
          </w:p>
        </w:tc>
      </w:tr>
    </w:tbl>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5B64FC" w:rsidRDefault="00B02C44" w:rsidP="00A65328">
      <w:pPr>
        <w:ind w:firstLine="360"/>
        <w:jc w:val="center"/>
        <w:rPr>
          <w:b/>
          <w:lang w:val="uk-UA"/>
        </w:rPr>
      </w:pPr>
      <w:r w:rsidRPr="005B64FC">
        <w:rPr>
          <w:b/>
          <w:lang w:val="uk-UA"/>
        </w:rPr>
        <w:t>Варіант 5</w:t>
      </w:r>
    </w:p>
    <w:p w:rsidR="00B02C44" w:rsidRPr="005B64FC" w:rsidRDefault="00B02C44" w:rsidP="005B64FC">
      <w:pPr>
        <w:ind w:firstLine="360"/>
        <w:rPr>
          <w:b/>
          <w:lang w:val="uk-UA"/>
        </w:rPr>
      </w:pPr>
      <w:r w:rsidRPr="005B64FC">
        <w:rPr>
          <w:b/>
          <w:lang w:val="uk-UA"/>
        </w:rPr>
        <w:t>1. Питання</w:t>
      </w:r>
    </w:p>
    <w:p w:rsidR="00B02C44" w:rsidRPr="005B64FC" w:rsidRDefault="00B02C44" w:rsidP="005B64FC">
      <w:pPr>
        <w:pStyle w:val="BodyTextIndent2"/>
        <w:spacing w:after="0" w:line="240" w:lineRule="auto"/>
        <w:ind w:left="0" w:firstLine="283"/>
        <w:jc w:val="both"/>
        <w:rPr>
          <w:b/>
          <w:lang w:val="uk-UA"/>
        </w:rPr>
      </w:pPr>
      <w:r>
        <w:rPr>
          <w:lang w:val="uk-UA"/>
        </w:rPr>
        <w:t>1.</w:t>
      </w:r>
      <w:r w:rsidRPr="005B64FC">
        <w:rPr>
          <w:lang w:val="uk-UA"/>
        </w:rPr>
        <w:t xml:space="preserve"> Мета і завдання аналізу реалізації продукції.</w:t>
      </w:r>
    </w:p>
    <w:p w:rsidR="00B02C44" w:rsidRPr="005E1ECA" w:rsidRDefault="00B02C44" w:rsidP="005B64FC">
      <w:pPr>
        <w:tabs>
          <w:tab w:val="left" w:pos="317"/>
        </w:tabs>
        <w:ind w:firstLine="283"/>
        <w:contextualSpacing/>
        <w:rPr>
          <w:b/>
          <w:i/>
          <w:lang w:val="uk-UA"/>
        </w:rPr>
      </w:pPr>
      <w:r w:rsidRPr="005E1ECA">
        <w:rPr>
          <w:lang w:val="uk-UA"/>
        </w:rPr>
        <w:t>2.</w:t>
      </w:r>
      <w:r w:rsidRPr="005E1ECA">
        <w:rPr>
          <w:color w:val="000000"/>
          <w:spacing w:val="-4"/>
          <w:lang w:val="uk-UA"/>
        </w:rPr>
        <w:t xml:space="preserve"> Аналіз інвестиційної діяльності підприємства. </w:t>
      </w:r>
    </w:p>
    <w:p w:rsidR="00B02C44" w:rsidRPr="004C0AC1" w:rsidRDefault="00B02C44" w:rsidP="005B64FC">
      <w:pPr>
        <w:ind w:firstLine="360"/>
        <w:jc w:val="center"/>
        <w:rPr>
          <w:lang w:val="uk-UA"/>
        </w:rPr>
      </w:pPr>
    </w:p>
    <w:p w:rsidR="00B02C44" w:rsidRPr="005B64FC" w:rsidRDefault="00B02C44" w:rsidP="00A65328">
      <w:pPr>
        <w:ind w:firstLine="360"/>
        <w:jc w:val="both"/>
        <w:rPr>
          <w:b/>
          <w:lang w:val="uk-UA"/>
        </w:rPr>
      </w:pPr>
      <w:r w:rsidRPr="005B64FC">
        <w:rPr>
          <w:b/>
          <w:lang w:val="uk-UA"/>
        </w:rPr>
        <w:t>2. Тести</w:t>
      </w:r>
    </w:p>
    <w:p w:rsidR="00B02C44" w:rsidRPr="005B64FC" w:rsidRDefault="00B02C44" w:rsidP="00A65328">
      <w:pPr>
        <w:shd w:val="clear" w:color="auto" w:fill="FFFFFF"/>
        <w:jc w:val="both"/>
        <w:rPr>
          <w:lang w:val="uk-UA"/>
        </w:rPr>
      </w:pPr>
      <w:r w:rsidRPr="005B64FC">
        <w:rPr>
          <w:i/>
          <w:iCs/>
          <w:color w:val="000000"/>
          <w:lang w:val="uk-UA"/>
        </w:rPr>
        <w:t xml:space="preserve">1. Амортизація основних </w:t>
      </w:r>
      <w:r>
        <w:rPr>
          <w:i/>
          <w:iCs/>
          <w:color w:val="000000"/>
          <w:lang w:val="uk-UA"/>
        </w:rPr>
        <w:t>засобів</w:t>
      </w:r>
      <w:r w:rsidRPr="005B64FC">
        <w:rPr>
          <w:i/>
          <w:iCs/>
          <w:color w:val="000000"/>
          <w:lang w:val="uk-UA"/>
        </w:rPr>
        <w:t xml:space="preserve"> </w:t>
      </w:r>
      <w:r w:rsidRPr="005B64FC">
        <w:rPr>
          <w:color w:val="000000"/>
          <w:lang w:val="uk-UA"/>
        </w:rPr>
        <w:t xml:space="preserve">— </w:t>
      </w:r>
      <w:r w:rsidRPr="005B64FC">
        <w:rPr>
          <w:i/>
          <w:iCs/>
          <w:color w:val="000000"/>
          <w:lang w:val="uk-UA"/>
        </w:rPr>
        <w:t>це...</w:t>
      </w:r>
    </w:p>
    <w:p w:rsidR="00B02C44" w:rsidRPr="005B64FC" w:rsidRDefault="00B02C44" w:rsidP="00A65328">
      <w:pPr>
        <w:shd w:val="clear" w:color="auto" w:fill="FFFFFF"/>
        <w:jc w:val="both"/>
        <w:rPr>
          <w:lang w:val="uk-UA"/>
        </w:rPr>
      </w:pPr>
      <w:r>
        <w:rPr>
          <w:color w:val="000000"/>
        </w:rPr>
        <w:t>a</w:t>
      </w:r>
      <w:r w:rsidRPr="005B64FC">
        <w:rPr>
          <w:color w:val="000000"/>
          <w:lang w:val="uk-UA"/>
        </w:rPr>
        <w:t xml:space="preserve">) зношення основних </w:t>
      </w:r>
      <w:r>
        <w:rPr>
          <w:color w:val="000000"/>
          <w:lang w:val="uk-UA"/>
        </w:rPr>
        <w:t>засоб</w:t>
      </w:r>
      <w:r w:rsidRPr="005B64FC">
        <w:rPr>
          <w:color w:val="000000"/>
          <w:lang w:val="uk-UA"/>
        </w:rPr>
        <w:t>ів</w:t>
      </w:r>
    </w:p>
    <w:p w:rsidR="00B02C44" w:rsidRPr="004C0AC1" w:rsidRDefault="00B02C44" w:rsidP="00A65328">
      <w:pPr>
        <w:shd w:val="clear" w:color="auto" w:fill="FFFFFF"/>
        <w:jc w:val="both"/>
        <w:rPr>
          <w:bCs/>
        </w:rPr>
      </w:pPr>
      <w:r w:rsidRPr="004C0AC1">
        <w:rPr>
          <w:bCs/>
          <w:color w:val="000000"/>
        </w:rPr>
        <w:t>б) процес пе</w:t>
      </w:r>
      <w:r>
        <w:rPr>
          <w:bCs/>
          <w:color w:val="000000"/>
        </w:rPr>
        <w:t xml:space="preserve">ренесення вартості основних </w:t>
      </w:r>
      <w:r>
        <w:rPr>
          <w:bCs/>
          <w:color w:val="000000"/>
          <w:lang w:val="uk-UA"/>
        </w:rPr>
        <w:t>засоб</w:t>
      </w:r>
      <w:r w:rsidRPr="004C0AC1">
        <w:rPr>
          <w:bCs/>
          <w:color w:val="000000"/>
        </w:rPr>
        <w:t>ів на собівартість продукції, що виготовляється</w:t>
      </w:r>
    </w:p>
    <w:p w:rsidR="00B02C44" w:rsidRPr="004C0AC1" w:rsidRDefault="00B02C44" w:rsidP="00A65328">
      <w:pPr>
        <w:shd w:val="clear" w:color="auto" w:fill="FFFFFF"/>
        <w:jc w:val="both"/>
      </w:pPr>
      <w:r>
        <w:rPr>
          <w:color w:val="000000"/>
        </w:rPr>
        <w:t xml:space="preserve">в) відтворення основних </w:t>
      </w:r>
      <w:r>
        <w:rPr>
          <w:color w:val="000000"/>
          <w:lang w:val="uk-UA"/>
        </w:rPr>
        <w:t>засоб</w:t>
      </w:r>
      <w:r w:rsidRPr="004C0AC1">
        <w:rPr>
          <w:color w:val="000000"/>
        </w:rPr>
        <w:t>ів</w:t>
      </w:r>
    </w:p>
    <w:p w:rsidR="00B02C44" w:rsidRPr="004C0AC1" w:rsidRDefault="00B02C44" w:rsidP="00A65328">
      <w:pPr>
        <w:shd w:val="clear" w:color="auto" w:fill="FFFFFF"/>
        <w:jc w:val="both"/>
        <w:rPr>
          <w:color w:val="000000"/>
        </w:rPr>
      </w:pPr>
      <w:r w:rsidRPr="004C0AC1">
        <w:rPr>
          <w:color w:val="000000"/>
        </w:rPr>
        <w:t>г) ви</w:t>
      </w:r>
      <w:r>
        <w:rPr>
          <w:color w:val="000000"/>
        </w:rPr>
        <w:t xml:space="preserve">трати на утримання основних </w:t>
      </w:r>
      <w:r>
        <w:rPr>
          <w:color w:val="000000"/>
          <w:lang w:val="uk-UA"/>
        </w:rPr>
        <w:t>засоб</w:t>
      </w:r>
      <w:r w:rsidRPr="004C0AC1">
        <w:rPr>
          <w:color w:val="000000"/>
        </w:rPr>
        <w:t>ів</w:t>
      </w:r>
    </w:p>
    <w:p w:rsidR="00B02C44" w:rsidRPr="004C0AC1" w:rsidRDefault="00B02C44" w:rsidP="00A65328">
      <w:pPr>
        <w:shd w:val="clear" w:color="auto" w:fill="FFFFFF"/>
        <w:jc w:val="both"/>
      </w:pPr>
    </w:p>
    <w:p w:rsidR="00B02C44" w:rsidRPr="004C0AC1" w:rsidRDefault="00B02C44" w:rsidP="00A65328">
      <w:pPr>
        <w:shd w:val="clear" w:color="auto" w:fill="FFFFFF"/>
        <w:jc w:val="both"/>
      </w:pPr>
      <w:r>
        <w:rPr>
          <w:i/>
          <w:iCs/>
          <w:color w:val="000000"/>
        </w:rPr>
        <w:t xml:space="preserve">2. Оборотні </w:t>
      </w:r>
      <w:r>
        <w:rPr>
          <w:i/>
          <w:iCs/>
          <w:color w:val="000000"/>
          <w:lang w:val="uk-UA"/>
        </w:rPr>
        <w:t>кошти</w:t>
      </w:r>
      <w:r w:rsidRPr="004C0AC1">
        <w:rPr>
          <w:i/>
          <w:iCs/>
          <w:color w:val="000000"/>
        </w:rPr>
        <w:t xml:space="preserve"> підприємства переносять свою вартість на вартість продукції, що виробляється...</w:t>
      </w:r>
    </w:p>
    <w:p w:rsidR="00B02C44" w:rsidRPr="004C0AC1" w:rsidRDefault="00B02C44" w:rsidP="00A65328">
      <w:pPr>
        <w:shd w:val="clear" w:color="auto" w:fill="FFFFFF"/>
        <w:jc w:val="both"/>
      </w:pPr>
      <w:r w:rsidRPr="004C0AC1">
        <w:rPr>
          <w:color w:val="000000"/>
        </w:rPr>
        <w:t>a) частинами в міру спрацювання</w:t>
      </w:r>
    </w:p>
    <w:p w:rsidR="00B02C44" w:rsidRPr="004C0AC1" w:rsidRDefault="00B02C44" w:rsidP="00A65328">
      <w:pPr>
        <w:shd w:val="clear" w:color="auto" w:fill="FFFFFF"/>
        <w:jc w:val="both"/>
        <w:rPr>
          <w:bCs/>
        </w:rPr>
      </w:pPr>
      <w:r w:rsidRPr="004C0AC1">
        <w:rPr>
          <w:bCs/>
          <w:color w:val="000000"/>
        </w:rPr>
        <w:t>б) повністю відноситься на витрати виробництва</w:t>
      </w:r>
    </w:p>
    <w:p w:rsidR="00B02C44" w:rsidRPr="004C0AC1" w:rsidRDefault="00B02C44" w:rsidP="00A65328">
      <w:pPr>
        <w:shd w:val="clear" w:color="auto" w:fill="FFFFFF"/>
        <w:jc w:val="both"/>
        <w:rPr>
          <w:color w:val="000000"/>
        </w:rPr>
      </w:pPr>
      <w:r w:rsidRPr="004C0AC1">
        <w:rPr>
          <w:color w:val="000000"/>
        </w:rPr>
        <w:t>в) не переноситься</w:t>
      </w:r>
    </w:p>
    <w:p w:rsidR="00B02C44" w:rsidRPr="004C0AC1" w:rsidRDefault="00B02C44" w:rsidP="00A65328">
      <w:pPr>
        <w:ind w:firstLine="360"/>
        <w:jc w:val="both"/>
      </w:pPr>
    </w:p>
    <w:p w:rsidR="00B02C44" w:rsidRPr="004C0AC1" w:rsidRDefault="00B02C44" w:rsidP="00A65328">
      <w:pPr>
        <w:shd w:val="clear" w:color="auto" w:fill="FFFFFF"/>
        <w:jc w:val="both"/>
      </w:pPr>
      <w:r w:rsidRPr="004C0AC1">
        <w:rPr>
          <w:i/>
          <w:iCs/>
          <w:color w:val="000000"/>
        </w:rPr>
        <w:t>3. До виробничих запасів підприємства не відносяться...</w:t>
      </w:r>
    </w:p>
    <w:p w:rsidR="00B02C44" w:rsidRPr="004C0AC1" w:rsidRDefault="00B02C44" w:rsidP="00A65328">
      <w:pPr>
        <w:shd w:val="clear" w:color="auto" w:fill="FFFFFF"/>
        <w:jc w:val="both"/>
      </w:pPr>
      <w:r w:rsidRPr="004C0AC1">
        <w:rPr>
          <w:color w:val="000000"/>
        </w:rPr>
        <w:t>a) сировина, пальне і паливо</w:t>
      </w:r>
    </w:p>
    <w:p w:rsidR="00B02C44" w:rsidRPr="004C0AC1" w:rsidRDefault="00B02C44" w:rsidP="00A65328">
      <w:pPr>
        <w:shd w:val="clear" w:color="auto" w:fill="FFFFFF"/>
        <w:jc w:val="both"/>
        <w:rPr>
          <w:bCs/>
        </w:rPr>
      </w:pPr>
      <w:r w:rsidRPr="004C0AC1">
        <w:rPr>
          <w:bCs/>
          <w:color w:val="000000"/>
        </w:rPr>
        <w:t>б) напівфабрикати власного виготовлення</w:t>
      </w:r>
    </w:p>
    <w:p w:rsidR="00B02C44" w:rsidRPr="004C0AC1" w:rsidRDefault="00B02C44" w:rsidP="00A65328">
      <w:pPr>
        <w:shd w:val="clear" w:color="auto" w:fill="FFFFFF"/>
        <w:jc w:val="both"/>
      </w:pPr>
      <w:r w:rsidRPr="004C0AC1">
        <w:rPr>
          <w:color w:val="000000"/>
        </w:rPr>
        <w:t>в) основні та допоміжні матеріали</w:t>
      </w:r>
    </w:p>
    <w:p w:rsidR="00B02C44" w:rsidRPr="004C0AC1" w:rsidRDefault="00B02C44" w:rsidP="00A65328">
      <w:pPr>
        <w:shd w:val="clear" w:color="auto" w:fill="FFFFFF"/>
        <w:jc w:val="both"/>
        <w:rPr>
          <w:color w:val="000000"/>
        </w:rPr>
      </w:pPr>
      <w:r w:rsidRPr="004C0AC1">
        <w:rPr>
          <w:color w:val="000000"/>
        </w:rPr>
        <w:t>г) малоцінний інструмент</w:t>
      </w:r>
    </w:p>
    <w:p w:rsidR="00B02C44" w:rsidRPr="004C0AC1" w:rsidRDefault="00B02C44" w:rsidP="00A65328">
      <w:pPr>
        <w:shd w:val="clear" w:color="auto" w:fill="FFFFFF"/>
        <w:jc w:val="both"/>
        <w:rPr>
          <w:color w:val="000000"/>
          <w:lang w:val="uk-UA"/>
        </w:rPr>
      </w:pPr>
    </w:p>
    <w:p w:rsidR="00B02C44" w:rsidRPr="004C0AC1" w:rsidRDefault="00B02C44" w:rsidP="00A65328">
      <w:pPr>
        <w:shd w:val="clear" w:color="auto" w:fill="FFFFFF"/>
        <w:jc w:val="both"/>
      </w:pPr>
      <w:r w:rsidRPr="00A65328">
        <w:rPr>
          <w:color w:val="000000"/>
        </w:rPr>
        <w:t>4</w:t>
      </w:r>
      <w:r w:rsidRPr="004C0AC1">
        <w:rPr>
          <w:color w:val="000000"/>
          <w:lang w:val="uk-UA"/>
        </w:rPr>
        <w:t>.</w:t>
      </w:r>
      <w:r w:rsidRPr="004C0AC1">
        <w:rPr>
          <w:color w:val="000000"/>
        </w:rPr>
        <w:t xml:space="preserve"> </w:t>
      </w:r>
      <w:r w:rsidRPr="004C0AC1">
        <w:rPr>
          <w:i/>
          <w:iCs/>
          <w:color w:val="000000"/>
        </w:rPr>
        <w:t xml:space="preserve">Оплата праці </w:t>
      </w:r>
      <w:r w:rsidRPr="004C0AC1">
        <w:rPr>
          <w:color w:val="000000"/>
        </w:rPr>
        <w:t xml:space="preserve">— </w:t>
      </w:r>
      <w:r w:rsidRPr="004C0AC1">
        <w:rPr>
          <w:i/>
          <w:iCs/>
          <w:color w:val="000000"/>
        </w:rPr>
        <w:t>це ...</w:t>
      </w:r>
    </w:p>
    <w:p w:rsidR="00B02C44" w:rsidRPr="004C0AC1" w:rsidRDefault="00B02C44" w:rsidP="00A65328">
      <w:pPr>
        <w:shd w:val="clear" w:color="auto" w:fill="FFFFFF"/>
        <w:jc w:val="both"/>
      </w:pPr>
      <w:r w:rsidRPr="004C0AC1">
        <w:rPr>
          <w:color w:val="000000"/>
        </w:rPr>
        <w:t>a) заробіток у вигляді винагород, інших заохочувальних і компенсаційних виплат</w:t>
      </w:r>
    </w:p>
    <w:p w:rsidR="00B02C44" w:rsidRPr="004C0AC1" w:rsidRDefault="00B02C44" w:rsidP="00A65328">
      <w:pPr>
        <w:shd w:val="clear" w:color="auto" w:fill="FFFFFF"/>
        <w:jc w:val="both"/>
      </w:pPr>
      <w:r w:rsidRPr="004C0AC1">
        <w:rPr>
          <w:color w:val="000000"/>
        </w:rPr>
        <w:t>б) будь-який заробіток, що залежить від результатів праці працівника і визначається тарифними ставками, розцінками, посадовими окладами</w:t>
      </w:r>
    </w:p>
    <w:p w:rsidR="00B02C44" w:rsidRPr="004C0AC1" w:rsidRDefault="00B02C44" w:rsidP="00A65328">
      <w:pPr>
        <w:shd w:val="clear" w:color="auto" w:fill="FFFFFF"/>
        <w:jc w:val="both"/>
        <w:rPr>
          <w:bCs/>
        </w:rPr>
      </w:pPr>
      <w:r w:rsidRPr="004C0AC1">
        <w:rPr>
          <w:bCs/>
          <w:color w:val="000000"/>
        </w:rPr>
        <w:t>в) будь-який заробіток, що за трудовим договором власник або уповноважений ним орган виплачує працівникові за виконану роботу або надані послуги</w:t>
      </w:r>
    </w:p>
    <w:p w:rsidR="00B02C44" w:rsidRPr="004C0AC1" w:rsidRDefault="00B02C44" w:rsidP="00A65328">
      <w:pPr>
        <w:shd w:val="clear" w:color="auto" w:fill="FFFFFF"/>
        <w:jc w:val="both"/>
        <w:rPr>
          <w:color w:val="000000"/>
        </w:rPr>
      </w:pPr>
      <w:r w:rsidRPr="004C0AC1">
        <w:rPr>
          <w:color w:val="000000"/>
        </w:rPr>
        <w:t>г) встановлений державою розмір заробітної плати, нижче якого не може здійснюватись оплата за фактично виконану роботу</w:t>
      </w:r>
    </w:p>
    <w:p w:rsidR="00B02C44" w:rsidRPr="00647873" w:rsidRDefault="00B02C44" w:rsidP="00A65328">
      <w:pPr>
        <w:shd w:val="clear" w:color="auto" w:fill="FFFFFF"/>
        <w:jc w:val="both"/>
        <w:rPr>
          <w:bCs/>
          <w:i/>
          <w:iCs/>
          <w:color w:val="000000"/>
        </w:rPr>
      </w:pPr>
    </w:p>
    <w:p w:rsidR="00B02C44" w:rsidRPr="004C0AC1" w:rsidRDefault="00B02C44" w:rsidP="00A65328">
      <w:pPr>
        <w:shd w:val="clear" w:color="auto" w:fill="FFFFFF"/>
        <w:jc w:val="both"/>
        <w:rPr>
          <w:bCs/>
        </w:rPr>
      </w:pPr>
      <w:r w:rsidRPr="004C0AC1">
        <w:rPr>
          <w:bCs/>
          <w:i/>
          <w:iCs/>
          <w:color w:val="000000"/>
        </w:rPr>
        <w:t xml:space="preserve">5. </w:t>
      </w:r>
      <w:r w:rsidRPr="004C0AC1">
        <w:rPr>
          <w:bCs/>
          <w:i/>
          <w:iCs/>
          <w:color w:val="000000"/>
          <w:lang w:val="uk-UA"/>
        </w:rPr>
        <w:t>Ефективність використання матеріальних ресурсів характеризують такі показники:</w:t>
      </w:r>
    </w:p>
    <w:p w:rsidR="00B02C44" w:rsidRPr="004C0AC1" w:rsidRDefault="00B02C44" w:rsidP="00A65328">
      <w:pPr>
        <w:shd w:val="clear" w:color="auto" w:fill="FFFFFF"/>
        <w:jc w:val="both"/>
        <w:rPr>
          <w:bCs/>
        </w:rPr>
      </w:pPr>
      <w:r w:rsidRPr="004C0AC1">
        <w:rPr>
          <w:bCs/>
          <w:color w:val="000000"/>
          <w:lang w:val="uk-UA"/>
        </w:rPr>
        <w:t>а</w:t>
      </w:r>
      <w:r w:rsidRPr="004C0AC1">
        <w:rPr>
          <w:bCs/>
          <w:color w:val="000000"/>
        </w:rPr>
        <w:t xml:space="preserve">) </w:t>
      </w:r>
      <w:r w:rsidRPr="004C0AC1">
        <w:rPr>
          <w:bCs/>
          <w:color w:val="000000"/>
          <w:lang w:val="uk-UA"/>
        </w:rPr>
        <w:t>фондовіддача;</w:t>
      </w:r>
    </w:p>
    <w:p w:rsidR="00B02C44" w:rsidRPr="004C0AC1" w:rsidRDefault="00B02C44" w:rsidP="00A65328">
      <w:pPr>
        <w:shd w:val="clear" w:color="auto" w:fill="FFFFFF"/>
        <w:jc w:val="both"/>
        <w:rPr>
          <w:bCs/>
        </w:rPr>
      </w:pPr>
      <w:r w:rsidRPr="004C0AC1">
        <w:rPr>
          <w:bCs/>
          <w:color w:val="000000"/>
          <w:lang w:val="uk-UA"/>
        </w:rPr>
        <w:t>б</w:t>
      </w:r>
      <w:r w:rsidRPr="004C0AC1">
        <w:rPr>
          <w:bCs/>
          <w:color w:val="000000"/>
        </w:rPr>
        <w:t xml:space="preserve">) </w:t>
      </w:r>
      <w:r w:rsidRPr="004C0AC1">
        <w:rPr>
          <w:bCs/>
          <w:color w:val="000000"/>
          <w:lang w:val="uk-UA"/>
        </w:rPr>
        <w:t>продуктивність праці;</w:t>
      </w:r>
    </w:p>
    <w:p w:rsidR="00B02C44" w:rsidRPr="004C0AC1" w:rsidRDefault="00B02C44" w:rsidP="00A65328">
      <w:pPr>
        <w:shd w:val="clear" w:color="auto" w:fill="FFFFFF"/>
        <w:jc w:val="both"/>
        <w:rPr>
          <w:bCs/>
        </w:rPr>
      </w:pPr>
      <w:r w:rsidRPr="004C0AC1">
        <w:rPr>
          <w:bCs/>
          <w:color w:val="000000"/>
          <w:lang w:val="uk-UA"/>
        </w:rPr>
        <w:t>в</w:t>
      </w:r>
      <w:r w:rsidRPr="004C0AC1">
        <w:rPr>
          <w:bCs/>
          <w:color w:val="000000"/>
        </w:rPr>
        <w:t xml:space="preserve">) </w:t>
      </w:r>
      <w:r w:rsidRPr="004C0AC1">
        <w:rPr>
          <w:bCs/>
          <w:color w:val="000000"/>
          <w:lang w:val="uk-UA"/>
        </w:rPr>
        <w:t>прибутковість;</w:t>
      </w:r>
    </w:p>
    <w:p w:rsidR="00B02C44" w:rsidRPr="004C0AC1" w:rsidRDefault="00B02C44" w:rsidP="00A65328">
      <w:pPr>
        <w:shd w:val="clear" w:color="auto" w:fill="FFFFFF"/>
        <w:jc w:val="both"/>
        <w:rPr>
          <w:bCs/>
        </w:rPr>
      </w:pPr>
      <w:r w:rsidRPr="004C0AC1">
        <w:rPr>
          <w:bCs/>
          <w:color w:val="000000"/>
          <w:lang w:val="uk-UA"/>
        </w:rPr>
        <w:t>г</w:t>
      </w:r>
      <w:r w:rsidRPr="004C0AC1">
        <w:rPr>
          <w:bCs/>
          <w:color w:val="000000"/>
        </w:rPr>
        <w:t xml:space="preserve">) </w:t>
      </w:r>
      <w:r w:rsidRPr="004C0AC1">
        <w:rPr>
          <w:bCs/>
          <w:color w:val="000000"/>
          <w:lang w:val="uk-UA"/>
        </w:rPr>
        <w:t>матеріаломісткість.</w:t>
      </w:r>
    </w:p>
    <w:p w:rsidR="00B02C44" w:rsidRPr="004C0AC1" w:rsidRDefault="00B02C44" w:rsidP="00A65328">
      <w:pPr>
        <w:ind w:firstLine="360"/>
        <w:jc w:val="both"/>
      </w:pPr>
    </w:p>
    <w:p w:rsidR="00B02C44" w:rsidRPr="005B64FC" w:rsidRDefault="00B02C44" w:rsidP="00A65328">
      <w:pPr>
        <w:ind w:left="360"/>
        <w:jc w:val="both"/>
        <w:rPr>
          <w:b/>
          <w:lang w:val="uk-UA"/>
        </w:rPr>
      </w:pPr>
      <w:r w:rsidRPr="005B64FC">
        <w:rPr>
          <w:b/>
          <w:lang w:val="uk-UA"/>
        </w:rPr>
        <w:t>3.Задача</w:t>
      </w:r>
    </w:p>
    <w:p w:rsidR="00B02C44" w:rsidRPr="004C0AC1" w:rsidRDefault="00B02C44" w:rsidP="00A65328">
      <w:pPr>
        <w:ind w:firstLine="360"/>
        <w:jc w:val="both"/>
        <w:rPr>
          <w:lang w:val="uk-UA"/>
        </w:rPr>
      </w:pPr>
      <w:r w:rsidRPr="004C0AC1">
        <w:rPr>
          <w:lang w:val="uk-UA"/>
        </w:rPr>
        <w:t>За даними таблиці побудувати математичну модель фонду заробітної плати. Розрахувати вплив факторів на зміну фонду заробітної плати всіма можливими методами.</w:t>
      </w:r>
    </w:p>
    <w:p w:rsidR="00B02C44" w:rsidRPr="004C0AC1" w:rsidRDefault="00B02C44" w:rsidP="00A65328">
      <w:pPr>
        <w:ind w:firstLine="360"/>
        <w:jc w:val="right"/>
        <w:rPr>
          <w:lang w:val="uk-UA"/>
        </w:rPr>
      </w:pPr>
      <w:r>
        <w:rPr>
          <w:lang w:val="uk-UA"/>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1276"/>
        <w:gridCol w:w="1500"/>
        <w:gridCol w:w="1193"/>
        <w:gridCol w:w="1276"/>
      </w:tblGrid>
      <w:tr w:rsidR="00B02C44" w:rsidRPr="004C0AC1" w:rsidTr="004F036D">
        <w:trPr>
          <w:cantSplit/>
        </w:trPr>
        <w:tc>
          <w:tcPr>
            <w:tcW w:w="3794" w:type="dxa"/>
            <w:vMerge w:val="restart"/>
          </w:tcPr>
          <w:p w:rsidR="00B02C44" w:rsidRPr="004C0AC1" w:rsidRDefault="00B02C44" w:rsidP="00A65328">
            <w:pPr>
              <w:jc w:val="center"/>
              <w:rPr>
                <w:lang w:val="uk-UA"/>
              </w:rPr>
            </w:pPr>
            <w:r w:rsidRPr="004C0AC1">
              <w:rPr>
                <w:lang w:val="uk-UA"/>
              </w:rPr>
              <w:t>Показник</w:t>
            </w:r>
          </w:p>
        </w:tc>
        <w:tc>
          <w:tcPr>
            <w:tcW w:w="2776" w:type="dxa"/>
            <w:gridSpan w:val="2"/>
          </w:tcPr>
          <w:p w:rsidR="00B02C44" w:rsidRPr="004C0AC1" w:rsidRDefault="00B02C44" w:rsidP="00A65328">
            <w:pPr>
              <w:jc w:val="center"/>
              <w:rPr>
                <w:lang w:val="uk-UA"/>
              </w:rPr>
            </w:pPr>
            <w:r w:rsidRPr="004C0AC1">
              <w:rPr>
                <w:lang w:val="uk-UA"/>
              </w:rPr>
              <w:t>Рівень показника</w:t>
            </w:r>
          </w:p>
        </w:tc>
        <w:tc>
          <w:tcPr>
            <w:tcW w:w="2469" w:type="dxa"/>
            <w:gridSpan w:val="2"/>
          </w:tcPr>
          <w:p w:rsidR="00B02C44" w:rsidRPr="004C0AC1" w:rsidRDefault="00B02C44" w:rsidP="00A65328">
            <w:pPr>
              <w:jc w:val="center"/>
              <w:rPr>
                <w:lang w:val="uk-UA"/>
              </w:rPr>
            </w:pPr>
            <w:r w:rsidRPr="004C0AC1">
              <w:rPr>
                <w:lang w:val="uk-UA"/>
              </w:rPr>
              <w:t>Приріст</w:t>
            </w:r>
          </w:p>
        </w:tc>
      </w:tr>
      <w:tr w:rsidR="00B02C44" w:rsidRPr="004C0AC1" w:rsidTr="004F036D">
        <w:trPr>
          <w:cantSplit/>
        </w:trPr>
        <w:tc>
          <w:tcPr>
            <w:tcW w:w="3794" w:type="dxa"/>
            <w:vMerge/>
          </w:tcPr>
          <w:p w:rsidR="00B02C44" w:rsidRPr="004C0AC1" w:rsidRDefault="00B02C44" w:rsidP="00A65328">
            <w:pPr>
              <w:jc w:val="center"/>
              <w:rPr>
                <w:lang w:val="uk-UA"/>
              </w:rPr>
            </w:pPr>
          </w:p>
        </w:tc>
        <w:tc>
          <w:tcPr>
            <w:tcW w:w="1276" w:type="dxa"/>
          </w:tcPr>
          <w:p w:rsidR="00B02C44" w:rsidRPr="004C0AC1" w:rsidRDefault="00B02C44" w:rsidP="00A65328">
            <w:pPr>
              <w:jc w:val="center"/>
              <w:rPr>
                <w:lang w:val="uk-UA"/>
              </w:rPr>
            </w:pPr>
            <w:r>
              <w:rPr>
                <w:lang w:val="uk-UA"/>
              </w:rPr>
              <w:t>2012</w:t>
            </w:r>
            <w:r w:rsidRPr="004C0AC1">
              <w:rPr>
                <w:lang w:val="uk-UA"/>
              </w:rPr>
              <w:t xml:space="preserve"> рік</w:t>
            </w:r>
          </w:p>
        </w:tc>
        <w:tc>
          <w:tcPr>
            <w:tcW w:w="1500" w:type="dxa"/>
          </w:tcPr>
          <w:p w:rsidR="00B02C44" w:rsidRPr="004C0AC1" w:rsidRDefault="00B02C44" w:rsidP="00A65328">
            <w:pPr>
              <w:jc w:val="center"/>
              <w:rPr>
                <w:lang w:val="uk-UA"/>
              </w:rPr>
            </w:pPr>
            <w:r>
              <w:rPr>
                <w:lang w:val="uk-UA"/>
              </w:rPr>
              <w:t>2013</w:t>
            </w:r>
            <w:r w:rsidRPr="004C0AC1">
              <w:rPr>
                <w:lang w:val="uk-UA"/>
              </w:rPr>
              <w:t xml:space="preserve"> рік</w:t>
            </w:r>
          </w:p>
        </w:tc>
        <w:tc>
          <w:tcPr>
            <w:tcW w:w="1193" w:type="dxa"/>
          </w:tcPr>
          <w:p w:rsidR="00B02C44" w:rsidRPr="004C0AC1" w:rsidRDefault="00B02C44" w:rsidP="00A65328">
            <w:pPr>
              <w:jc w:val="center"/>
              <w:rPr>
                <w:lang w:val="uk-UA"/>
              </w:rPr>
            </w:pPr>
            <w:r w:rsidRPr="004C0AC1">
              <w:rPr>
                <w:lang w:val="uk-UA"/>
              </w:rPr>
              <w:t>Абсол.+,-</w:t>
            </w:r>
          </w:p>
        </w:tc>
        <w:tc>
          <w:tcPr>
            <w:tcW w:w="1276" w:type="dxa"/>
          </w:tcPr>
          <w:p w:rsidR="00B02C44" w:rsidRPr="004C0AC1" w:rsidRDefault="00B02C44" w:rsidP="00A65328">
            <w:pPr>
              <w:jc w:val="center"/>
              <w:rPr>
                <w:lang w:val="uk-UA"/>
              </w:rPr>
            </w:pPr>
            <w:r w:rsidRPr="004C0AC1">
              <w:rPr>
                <w:lang w:val="uk-UA"/>
              </w:rPr>
              <w:t>Відн., %</w:t>
            </w:r>
          </w:p>
        </w:tc>
      </w:tr>
      <w:tr w:rsidR="00B02C44" w:rsidRPr="004C0AC1" w:rsidTr="004F036D">
        <w:tc>
          <w:tcPr>
            <w:tcW w:w="3794" w:type="dxa"/>
            <w:vAlign w:val="center"/>
          </w:tcPr>
          <w:p w:rsidR="00B02C44" w:rsidRPr="004C0AC1" w:rsidRDefault="00B02C44" w:rsidP="004F036D">
            <w:pPr>
              <w:rPr>
                <w:lang w:val="uk-UA"/>
              </w:rPr>
            </w:pPr>
            <w:r w:rsidRPr="004C0AC1">
              <w:rPr>
                <w:lang w:val="uk-UA"/>
              </w:rPr>
              <w:t>Чисельність робітників, чол.</w:t>
            </w:r>
          </w:p>
        </w:tc>
        <w:tc>
          <w:tcPr>
            <w:tcW w:w="1276" w:type="dxa"/>
            <w:vAlign w:val="center"/>
          </w:tcPr>
          <w:p w:rsidR="00B02C44" w:rsidRPr="004C0AC1" w:rsidRDefault="00B02C44" w:rsidP="004F036D">
            <w:pPr>
              <w:jc w:val="center"/>
              <w:rPr>
                <w:lang w:val="uk-UA"/>
              </w:rPr>
            </w:pPr>
            <w:r w:rsidRPr="004C0AC1">
              <w:rPr>
                <w:lang w:val="uk-UA"/>
              </w:rPr>
              <w:t>100</w:t>
            </w:r>
          </w:p>
        </w:tc>
        <w:tc>
          <w:tcPr>
            <w:tcW w:w="1500" w:type="dxa"/>
            <w:vAlign w:val="center"/>
          </w:tcPr>
          <w:p w:rsidR="00B02C44" w:rsidRPr="004C0AC1" w:rsidRDefault="00B02C44" w:rsidP="004F036D">
            <w:pPr>
              <w:jc w:val="center"/>
              <w:rPr>
                <w:lang w:val="uk-UA"/>
              </w:rPr>
            </w:pPr>
            <w:r w:rsidRPr="004C0AC1">
              <w:rPr>
                <w:lang w:val="uk-UA"/>
              </w:rPr>
              <w:t>?</w:t>
            </w:r>
          </w:p>
        </w:tc>
        <w:tc>
          <w:tcPr>
            <w:tcW w:w="1193" w:type="dxa"/>
            <w:vAlign w:val="center"/>
          </w:tcPr>
          <w:p w:rsidR="00B02C44" w:rsidRPr="004C0AC1" w:rsidRDefault="00B02C44" w:rsidP="004F036D">
            <w:pPr>
              <w:jc w:val="center"/>
              <w:rPr>
                <w:lang w:val="uk-UA"/>
              </w:rPr>
            </w:pPr>
          </w:p>
        </w:tc>
        <w:tc>
          <w:tcPr>
            <w:tcW w:w="1276" w:type="dxa"/>
            <w:vAlign w:val="center"/>
          </w:tcPr>
          <w:p w:rsidR="00B02C44" w:rsidRPr="004C0AC1" w:rsidRDefault="00B02C44" w:rsidP="004F036D">
            <w:pPr>
              <w:jc w:val="center"/>
              <w:rPr>
                <w:lang w:val="uk-UA"/>
              </w:rPr>
            </w:pPr>
          </w:p>
        </w:tc>
      </w:tr>
      <w:tr w:rsidR="00B02C44" w:rsidRPr="004C0AC1" w:rsidTr="004F036D">
        <w:tc>
          <w:tcPr>
            <w:tcW w:w="3794" w:type="dxa"/>
            <w:vAlign w:val="center"/>
          </w:tcPr>
          <w:p w:rsidR="00B02C44" w:rsidRPr="004C0AC1" w:rsidRDefault="00B02C44" w:rsidP="004F036D">
            <w:pPr>
              <w:rPr>
                <w:lang w:val="uk-UA"/>
              </w:rPr>
            </w:pPr>
            <w:r w:rsidRPr="004C0AC1">
              <w:rPr>
                <w:lang w:val="uk-UA"/>
              </w:rPr>
              <w:t>Середня зарплата одного робітника, тис.грн</w:t>
            </w:r>
          </w:p>
        </w:tc>
        <w:tc>
          <w:tcPr>
            <w:tcW w:w="1276" w:type="dxa"/>
            <w:vAlign w:val="center"/>
          </w:tcPr>
          <w:p w:rsidR="00B02C44" w:rsidRPr="004C0AC1" w:rsidRDefault="00B02C44" w:rsidP="004F036D">
            <w:pPr>
              <w:jc w:val="center"/>
              <w:rPr>
                <w:lang w:val="uk-UA"/>
              </w:rPr>
            </w:pPr>
            <w:r w:rsidRPr="004C0AC1">
              <w:rPr>
                <w:lang w:val="uk-UA"/>
              </w:rPr>
              <w:t>?</w:t>
            </w:r>
          </w:p>
        </w:tc>
        <w:tc>
          <w:tcPr>
            <w:tcW w:w="1500" w:type="dxa"/>
            <w:vAlign w:val="center"/>
          </w:tcPr>
          <w:p w:rsidR="00B02C44" w:rsidRPr="004C0AC1" w:rsidRDefault="00B02C44" w:rsidP="004F036D">
            <w:pPr>
              <w:jc w:val="center"/>
              <w:rPr>
                <w:lang w:val="uk-UA"/>
              </w:rPr>
            </w:pPr>
            <w:r w:rsidRPr="004C0AC1">
              <w:rPr>
                <w:lang w:val="uk-UA"/>
              </w:rPr>
              <w:t>36</w:t>
            </w:r>
          </w:p>
        </w:tc>
        <w:tc>
          <w:tcPr>
            <w:tcW w:w="1193" w:type="dxa"/>
            <w:vAlign w:val="center"/>
          </w:tcPr>
          <w:p w:rsidR="00B02C44" w:rsidRPr="004C0AC1" w:rsidRDefault="00B02C44" w:rsidP="004F036D">
            <w:pPr>
              <w:jc w:val="center"/>
              <w:rPr>
                <w:lang w:val="uk-UA"/>
              </w:rPr>
            </w:pPr>
          </w:p>
        </w:tc>
        <w:tc>
          <w:tcPr>
            <w:tcW w:w="1276" w:type="dxa"/>
            <w:vAlign w:val="center"/>
          </w:tcPr>
          <w:p w:rsidR="00B02C44" w:rsidRPr="004C0AC1" w:rsidRDefault="00B02C44" w:rsidP="004F036D">
            <w:pPr>
              <w:jc w:val="center"/>
              <w:rPr>
                <w:lang w:val="uk-UA"/>
              </w:rPr>
            </w:pPr>
          </w:p>
        </w:tc>
      </w:tr>
      <w:tr w:rsidR="00B02C44" w:rsidRPr="004C0AC1" w:rsidTr="004F036D">
        <w:tc>
          <w:tcPr>
            <w:tcW w:w="3794" w:type="dxa"/>
            <w:vAlign w:val="center"/>
          </w:tcPr>
          <w:p w:rsidR="00B02C44" w:rsidRPr="004C0AC1" w:rsidRDefault="00B02C44" w:rsidP="004F036D">
            <w:pPr>
              <w:rPr>
                <w:lang w:val="uk-UA"/>
              </w:rPr>
            </w:pPr>
            <w:r w:rsidRPr="004C0AC1">
              <w:rPr>
                <w:lang w:val="uk-UA"/>
              </w:rPr>
              <w:t>Фонд заробітної плати, тис.грн.</w:t>
            </w:r>
          </w:p>
        </w:tc>
        <w:tc>
          <w:tcPr>
            <w:tcW w:w="1276" w:type="dxa"/>
            <w:vAlign w:val="center"/>
          </w:tcPr>
          <w:p w:rsidR="00B02C44" w:rsidRPr="004C0AC1" w:rsidRDefault="00B02C44" w:rsidP="004F036D">
            <w:pPr>
              <w:jc w:val="center"/>
              <w:rPr>
                <w:lang w:val="uk-UA"/>
              </w:rPr>
            </w:pPr>
            <w:r w:rsidRPr="004C0AC1">
              <w:rPr>
                <w:lang w:val="uk-UA"/>
              </w:rPr>
              <w:t>3000</w:t>
            </w:r>
          </w:p>
          <w:p w:rsidR="00B02C44" w:rsidRPr="004C0AC1" w:rsidRDefault="00B02C44" w:rsidP="004F036D">
            <w:pPr>
              <w:jc w:val="center"/>
              <w:rPr>
                <w:lang w:val="uk-UA"/>
              </w:rPr>
            </w:pPr>
          </w:p>
        </w:tc>
        <w:tc>
          <w:tcPr>
            <w:tcW w:w="1500" w:type="dxa"/>
            <w:vAlign w:val="center"/>
          </w:tcPr>
          <w:p w:rsidR="00B02C44" w:rsidRPr="004C0AC1" w:rsidRDefault="00B02C44" w:rsidP="004F036D">
            <w:pPr>
              <w:jc w:val="center"/>
              <w:rPr>
                <w:lang w:val="uk-UA"/>
              </w:rPr>
            </w:pPr>
            <w:r w:rsidRPr="004C0AC1">
              <w:rPr>
                <w:lang w:val="uk-UA"/>
              </w:rPr>
              <w:t>3960</w:t>
            </w:r>
          </w:p>
        </w:tc>
        <w:tc>
          <w:tcPr>
            <w:tcW w:w="1193" w:type="dxa"/>
            <w:vAlign w:val="center"/>
          </w:tcPr>
          <w:p w:rsidR="00B02C44" w:rsidRPr="004C0AC1" w:rsidRDefault="00B02C44" w:rsidP="004F036D">
            <w:pPr>
              <w:jc w:val="center"/>
              <w:rPr>
                <w:lang w:val="uk-UA"/>
              </w:rPr>
            </w:pPr>
          </w:p>
        </w:tc>
        <w:tc>
          <w:tcPr>
            <w:tcW w:w="1276" w:type="dxa"/>
            <w:vAlign w:val="center"/>
          </w:tcPr>
          <w:p w:rsidR="00B02C44" w:rsidRPr="004C0AC1" w:rsidRDefault="00B02C44" w:rsidP="004F036D">
            <w:pPr>
              <w:jc w:val="center"/>
              <w:rPr>
                <w:lang w:val="uk-UA"/>
              </w:rPr>
            </w:pPr>
          </w:p>
        </w:tc>
      </w:tr>
    </w:tbl>
    <w:p w:rsidR="00B02C44" w:rsidRPr="004C0AC1" w:rsidRDefault="00B02C44" w:rsidP="00A65328">
      <w:pPr>
        <w:ind w:firstLine="360"/>
        <w:jc w:val="both"/>
        <w:rPr>
          <w:lang w:val="uk-UA"/>
        </w:rPr>
      </w:pPr>
    </w:p>
    <w:p w:rsidR="00B02C44" w:rsidRPr="004F036D" w:rsidRDefault="00B02C44" w:rsidP="00A65328">
      <w:pPr>
        <w:ind w:firstLine="360"/>
        <w:jc w:val="center"/>
        <w:rPr>
          <w:b/>
          <w:lang w:val="uk-UA"/>
        </w:rPr>
      </w:pPr>
      <w:r w:rsidRPr="004F036D">
        <w:rPr>
          <w:b/>
          <w:lang w:val="uk-UA"/>
        </w:rPr>
        <w:t>Варіант 6</w:t>
      </w:r>
    </w:p>
    <w:p w:rsidR="00B02C44" w:rsidRPr="004F036D" w:rsidRDefault="00B02C44" w:rsidP="004F036D">
      <w:pPr>
        <w:ind w:firstLine="360"/>
        <w:rPr>
          <w:b/>
          <w:lang w:val="uk-UA"/>
        </w:rPr>
      </w:pPr>
      <w:r w:rsidRPr="004F036D">
        <w:rPr>
          <w:b/>
          <w:lang w:val="uk-UA"/>
        </w:rPr>
        <w:t>1. Питання</w:t>
      </w:r>
    </w:p>
    <w:p w:rsidR="00B02C44" w:rsidRPr="00773A77" w:rsidRDefault="00B02C44" w:rsidP="00F60244">
      <w:pPr>
        <w:widowControl w:val="0"/>
        <w:shd w:val="clear" w:color="auto" w:fill="FFFFFF"/>
        <w:tabs>
          <w:tab w:val="left" w:pos="206"/>
          <w:tab w:val="left" w:pos="317"/>
          <w:tab w:val="left" w:pos="459"/>
        </w:tabs>
        <w:autoSpaceDE w:val="0"/>
        <w:autoSpaceDN w:val="0"/>
        <w:adjustRightInd w:val="0"/>
        <w:contextualSpacing/>
        <w:rPr>
          <w:spacing w:val="-8"/>
          <w:lang w:val="uk-UA"/>
        </w:rPr>
      </w:pPr>
      <w:r>
        <w:rPr>
          <w:lang w:val="uk-UA"/>
        </w:rPr>
        <w:t>1</w:t>
      </w:r>
      <w:r w:rsidRPr="00773A77">
        <w:rPr>
          <w:lang w:val="uk-UA"/>
        </w:rPr>
        <w:t>. Чинники, що обумовлюють зміну обсягу і структури реалізованої продукції.</w:t>
      </w:r>
    </w:p>
    <w:p w:rsidR="00B02C44" w:rsidRPr="005E1ECA" w:rsidRDefault="00B02C44" w:rsidP="00F60244">
      <w:pPr>
        <w:jc w:val="both"/>
        <w:rPr>
          <w:lang w:val="uk-UA"/>
        </w:rPr>
      </w:pPr>
      <w:r w:rsidRPr="005237FA">
        <w:rPr>
          <w:lang w:val="uk-UA"/>
        </w:rPr>
        <w:t>2</w:t>
      </w:r>
      <w:r w:rsidRPr="005237FA">
        <w:t xml:space="preserve">. </w:t>
      </w:r>
      <w:r w:rsidRPr="005E1ECA">
        <w:rPr>
          <w:spacing w:val="-5"/>
        </w:rPr>
        <w:t>Аналіз оборотності оборотних коштів.</w:t>
      </w:r>
    </w:p>
    <w:p w:rsidR="00B02C44" w:rsidRPr="004C0AC1" w:rsidRDefault="00B02C44" w:rsidP="00A65328">
      <w:pPr>
        <w:ind w:firstLine="360"/>
        <w:jc w:val="center"/>
        <w:rPr>
          <w:lang w:val="uk-UA"/>
        </w:rPr>
      </w:pPr>
    </w:p>
    <w:p w:rsidR="00B02C44" w:rsidRPr="004F036D" w:rsidRDefault="00B02C44" w:rsidP="00A65328">
      <w:pPr>
        <w:ind w:firstLine="360"/>
        <w:jc w:val="both"/>
        <w:rPr>
          <w:b/>
          <w:lang w:val="uk-UA"/>
        </w:rPr>
      </w:pPr>
      <w:r w:rsidRPr="004F036D">
        <w:rPr>
          <w:b/>
          <w:lang w:val="uk-UA"/>
        </w:rPr>
        <w:t>2. Тести</w:t>
      </w:r>
    </w:p>
    <w:p w:rsidR="00B02C44" w:rsidRPr="004C0AC1" w:rsidRDefault="00B02C44" w:rsidP="00A65328">
      <w:pPr>
        <w:jc w:val="both"/>
        <w:rPr>
          <w:i/>
          <w:iCs/>
        </w:rPr>
      </w:pPr>
      <w:r w:rsidRPr="004C0AC1">
        <w:rPr>
          <w:i/>
          <w:iCs/>
        </w:rPr>
        <w:t xml:space="preserve">1. Прибуток від реалізації продукції—це...               </w:t>
      </w:r>
    </w:p>
    <w:p w:rsidR="00B02C44" w:rsidRPr="004C0AC1" w:rsidRDefault="00B02C44" w:rsidP="00A65328">
      <w:pPr>
        <w:jc w:val="both"/>
      </w:pPr>
      <w:r w:rsidRPr="004C0AC1">
        <w:t xml:space="preserve">а) виручка від реалізації продукції                   </w:t>
      </w:r>
    </w:p>
    <w:p w:rsidR="00B02C44" w:rsidRPr="004C0AC1" w:rsidRDefault="00B02C44" w:rsidP="00A65328">
      <w:pPr>
        <w:jc w:val="both"/>
      </w:pPr>
      <w:r w:rsidRPr="004C0AC1">
        <w:t xml:space="preserve">б) грошове вираження вартості товару    </w:t>
      </w:r>
    </w:p>
    <w:p w:rsidR="00B02C44" w:rsidRPr="004C0AC1" w:rsidRDefault="00B02C44" w:rsidP="00A65328">
      <w:pPr>
        <w:rPr>
          <w:bCs/>
        </w:rPr>
      </w:pPr>
      <w:r w:rsidRPr="004C0AC1">
        <w:rPr>
          <w:bCs/>
        </w:rPr>
        <w:t xml:space="preserve">в) різниця між обсягом реалізованої продукції у вартісному вираженні </w:t>
      </w:r>
      <w:r>
        <w:rPr>
          <w:bCs/>
        </w:rPr>
        <w:t>(без ПДВ та акцизу) та її</w:t>
      </w:r>
      <w:r w:rsidRPr="004C0AC1">
        <w:rPr>
          <w:bCs/>
        </w:rPr>
        <w:t xml:space="preserve"> собівартістю     </w:t>
      </w:r>
    </w:p>
    <w:p w:rsidR="00B02C44" w:rsidRPr="004C0AC1" w:rsidRDefault="00B02C44" w:rsidP="00A65328">
      <w:r w:rsidRPr="004C0AC1">
        <w:t>г) чистий прибуток підприємства</w:t>
      </w:r>
    </w:p>
    <w:p w:rsidR="00B02C44" w:rsidRPr="004C0AC1" w:rsidRDefault="00B02C44" w:rsidP="00A65328">
      <w:r w:rsidRPr="004C0AC1">
        <w:t xml:space="preserve">д) витрати на виробництво реалізованої продукції </w:t>
      </w:r>
    </w:p>
    <w:p w:rsidR="00B02C44" w:rsidRPr="004C0AC1" w:rsidRDefault="00B02C44" w:rsidP="00A65328">
      <w:pPr>
        <w:ind w:firstLine="360"/>
        <w:jc w:val="both"/>
      </w:pPr>
    </w:p>
    <w:p w:rsidR="00B02C44" w:rsidRPr="004C0AC1" w:rsidRDefault="00B02C44" w:rsidP="00A65328">
      <w:pPr>
        <w:shd w:val="clear" w:color="auto" w:fill="FFFFFF"/>
        <w:jc w:val="both"/>
      </w:pPr>
      <w:r w:rsidRPr="004C0AC1">
        <w:rPr>
          <w:i/>
          <w:iCs/>
          <w:color w:val="000000"/>
        </w:rPr>
        <w:t>2. Сере</w:t>
      </w:r>
      <w:r>
        <w:rPr>
          <w:i/>
          <w:iCs/>
          <w:color w:val="000000"/>
        </w:rPr>
        <w:t>дньорічна вартість основних</w:t>
      </w:r>
      <w:r>
        <w:rPr>
          <w:i/>
          <w:iCs/>
          <w:color w:val="000000"/>
          <w:lang w:val="uk-UA"/>
        </w:rPr>
        <w:t xml:space="preserve"> засоб</w:t>
      </w:r>
      <w:r w:rsidRPr="004C0AC1">
        <w:rPr>
          <w:i/>
          <w:iCs/>
          <w:color w:val="000000"/>
        </w:rPr>
        <w:t>ів підприємства розраховується на основі...</w:t>
      </w:r>
    </w:p>
    <w:p w:rsidR="00B02C44" w:rsidRPr="004C0AC1" w:rsidRDefault="00B02C44" w:rsidP="00A65328">
      <w:pPr>
        <w:shd w:val="clear" w:color="auto" w:fill="FFFFFF"/>
        <w:jc w:val="both"/>
      </w:pPr>
      <w:r w:rsidRPr="004C0AC1">
        <w:rPr>
          <w:color w:val="000000"/>
        </w:rPr>
        <w:t xml:space="preserve">a) </w:t>
      </w:r>
      <w:r>
        <w:rPr>
          <w:color w:val="000000"/>
        </w:rPr>
        <w:t xml:space="preserve">величини власних основних </w:t>
      </w:r>
      <w:r>
        <w:rPr>
          <w:color w:val="000000"/>
          <w:lang w:val="uk-UA"/>
        </w:rPr>
        <w:t>засобів</w:t>
      </w:r>
      <w:r w:rsidRPr="004C0AC1">
        <w:rPr>
          <w:color w:val="000000"/>
        </w:rPr>
        <w:t xml:space="preserve"> за первісною вартістю</w:t>
      </w:r>
    </w:p>
    <w:p w:rsidR="00B02C44" w:rsidRPr="004C0AC1" w:rsidRDefault="00B02C44" w:rsidP="00A65328">
      <w:pPr>
        <w:shd w:val="clear" w:color="auto" w:fill="FFFFFF"/>
        <w:jc w:val="both"/>
        <w:rPr>
          <w:bCs/>
        </w:rPr>
      </w:pPr>
      <w:r w:rsidRPr="004C0AC1">
        <w:rPr>
          <w:bCs/>
          <w:color w:val="000000"/>
        </w:rPr>
        <w:t>б</w:t>
      </w:r>
      <w:r>
        <w:rPr>
          <w:bCs/>
          <w:color w:val="000000"/>
        </w:rPr>
        <w:t xml:space="preserve">) величини власних основних </w:t>
      </w:r>
      <w:r>
        <w:rPr>
          <w:bCs/>
          <w:color w:val="000000"/>
          <w:lang w:val="uk-UA"/>
        </w:rPr>
        <w:t>засоб</w:t>
      </w:r>
      <w:r w:rsidRPr="004C0AC1">
        <w:rPr>
          <w:bCs/>
          <w:color w:val="000000"/>
        </w:rPr>
        <w:t>ів за залишковою вартістю</w:t>
      </w:r>
    </w:p>
    <w:p w:rsidR="00B02C44" w:rsidRPr="004C0AC1" w:rsidRDefault="00B02C44" w:rsidP="00A65328">
      <w:pPr>
        <w:shd w:val="clear" w:color="auto" w:fill="FFFFFF"/>
        <w:jc w:val="both"/>
      </w:pPr>
      <w:r w:rsidRPr="004C0AC1">
        <w:rPr>
          <w:color w:val="000000"/>
        </w:rPr>
        <w:t>в) величини вла</w:t>
      </w:r>
      <w:r>
        <w:rPr>
          <w:color w:val="000000"/>
        </w:rPr>
        <w:t xml:space="preserve">сних і орендованих основних </w:t>
      </w:r>
      <w:r>
        <w:rPr>
          <w:color w:val="000000"/>
          <w:lang w:val="uk-UA"/>
        </w:rPr>
        <w:t>засоб</w:t>
      </w:r>
      <w:r w:rsidRPr="004C0AC1">
        <w:rPr>
          <w:color w:val="000000"/>
        </w:rPr>
        <w:t>ів за первісною чи відновною вартістю</w:t>
      </w:r>
    </w:p>
    <w:p w:rsidR="00B02C44" w:rsidRPr="004C0AC1" w:rsidRDefault="00B02C44" w:rsidP="00A65328">
      <w:pPr>
        <w:shd w:val="clear" w:color="auto" w:fill="FFFFFF"/>
        <w:jc w:val="both"/>
        <w:rPr>
          <w:color w:val="000000"/>
        </w:rPr>
      </w:pPr>
      <w:r w:rsidRPr="004C0AC1">
        <w:rPr>
          <w:color w:val="000000"/>
        </w:rPr>
        <w:t>г) ве</w:t>
      </w:r>
      <w:r>
        <w:rPr>
          <w:color w:val="000000"/>
        </w:rPr>
        <w:t xml:space="preserve">личини орендованих основних </w:t>
      </w:r>
      <w:r>
        <w:rPr>
          <w:color w:val="000000"/>
          <w:lang w:val="uk-UA"/>
        </w:rPr>
        <w:t>засоб</w:t>
      </w:r>
      <w:r w:rsidRPr="004C0AC1">
        <w:rPr>
          <w:color w:val="000000"/>
        </w:rPr>
        <w:t>ів за залишковою вартістю</w:t>
      </w:r>
    </w:p>
    <w:p w:rsidR="00B02C44" w:rsidRPr="004C0AC1" w:rsidRDefault="00B02C44" w:rsidP="00A65328">
      <w:pPr>
        <w:shd w:val="clear" w:color="auto" w:fill="FFFFFF"/>
        <w:jc w:val="both"/>
        <w:rPr>
          <w:i/>
          <w:iCs/>
          <w:color w:val="000000"/>
          <w:lang w:val="uk-UA"/>
        </w:rPr>
      </w:pPr>
    </w:p>
    <w:p w:rsidR="00B02C44" w:rsidRPr="004C0AC1" w:rsidRDefault="00B02C44" w:rsidP="00A65328">
      <w:pPr>
        <w:shd w:val="clear" w:color="auto" w:fill="FFFFFF"/>
        <w:jc w:val="both"/>
      </w:pPr>
      <w:r w:rsidRPr="004C0AC1">
        <w:rPr>
          <w:i/>
          <w:iCs/>
          <w:color w:val="000000"/>
        </w:rPr>
        <w:t>3. Коли господарський інвент</w:t>
      </w:r>
      <w:r>
        <w:rPr>
          <w:i/>
          <w:iCs/>
          <w:color w:val="000000"/>
        </w:rPr>
        <w:t>ар є складником оборотн</w:t>
      </w:r>
      <w:r>
        <w:rPr>
          <w:i/>
          <w:iCs/>
          <w:color w:val="000000"/>
          <w:lang w:val="uk-UA"/>
        </w:rPr>
        <w:t>ого капіталу</w:t>
      </w:r>
      <w:r w:rsidRPr="004C0AC1">
        <w:rPr>
          <w:i/>
          <w:iCs/>
          <w:color w:val="000000"/>
        </w:rPr>
        <w:t xml:space="preserve"> підприємства ?</w:t>
      </w:r>
    </w:p>
    <w:p w:rsidR="00B02C44" w:rsidRPr="004C0AC1" w:rsidRDefault="00B02C44" w:rsidP="00A65328">
      <w:pPr>
        <w:shd w:val="clear" w:color="auto" w:fill="FFFFFF"/>
        <w:jc w:val="both"/>
      </w:pPr>
      <w:r w:rsidRPr="004C0AC1">
        <w:rPr>
          <w:color w:val="000000"/>
        </w:rPr>
        <w:t>a) якщо термін його використання п'ять років</w:t>
      </w:r>
    </w:p>
    <w:p w:rsidR="00B02C44" w:rsidRPr="004C0AC1" w:rsidRDefault="00B02C44" w:rsidP="00A65328">
      <w:pPr>
        <w:shd w:val="clear" w:color="auto" w:fill="FFFFFF"/>
        <w:jc w:val="both"/>
      </w:pPr>
      <w:r w:rsidRPr="004C0AC1">
        <w:rPr>
          <w:color w:val="000000"/>
        </w:rPr>
        <w:t>б) якщо термін його використання три роки</w:t>
      </w:r>
    </w:p>
    <w:p w:rsidR="00B02C44" w:rsidRPr="004C0AC1" w:rsidRDefault="00B02C44" w:rsidP="00A65328">
      <w:pPr>
        <w:shd w:val="clear" w:color="auto" w:fill="FFFFFF"/>
        <w:jc w:val="both"/>
      </w:pPr>
      <w:r w:rsidRPr="004C0AC1">
        <w:rPr>
          <w:color w:val="000000"/>
        </w:rPr>
        <w:t>в) якщо термін його використання один рік</w:t>
      </w:r>
    </w:p>
    <w:p w:rsidR="00B02C44" w:rsidRPr="004C0AC1" w:rsidRDefault="00B02C44" w:rsidP="00A65328">
      <w:pPr>
        <w:shd w:val="clear" w:color="auto" w:fill="FFFFFF"/>
        <w:jc w:val="both"/>
        <w:rPr>
          <w:bCs/>
        </w:rPr>
      </w:pPr>
      <w:r w:rsidRPr="004C0AC1">
        <w:rPr>
          <w:bCs/>
          <w:color w:val="000000"/>
        </w:rPr>
        <w:t>г) якщо термін його використання менше одного року</w:t>
      </w:r>
    </w:p>
    <w:p w:rsidR="00B02C44" w:rsidRPr="004C0AC1" w:rsidRDefault="00B02C44" w:rsidP="00A65328">
      <w:pPr>
        <w:shd w:val="clear" w:color="auto" w:fill="FFFFFF"/>
        <w:jc w:val="both"/>
        <w:rPr>
          <w:color w:val="000000"/>
        </w:rPr>
      </w:pPr>
      <w:r w:rsidRPr="004C0AC1">
        <w:rPr>
          <w:color w:val="000000"/>
        </w:rPr>
        <w:t>д) ніколи</w:t>
      </w:r>
    </w:p>
    <w:p w:rsidR="00B02C44" w:rsidRPr="004C0AC1" w:rsidRDefault="00B02C44" w:rsidP="00A65328">
      <w:pPr>
        <w:shd w:val="clear" w:color="auto" w:fill="FFFFFF"/>
        <w:jc w:val="both"/>
        <w:rPr>
          <w:i/>
          <w:iCs/>
          <w:color w:val="000000"/>
          <w:lang w:val="uk-UA"/>
        </w:rPr>
      </w:pPr>
    </w:p>
    <w:p w:rsidR="00B02C44" w:rsidRPr="004C0AC1" w:rsidRDefault="00B02C44" w:rsidP="00A65328">
      <w:pPr>
        <w:shd w:val="clear" w:color="auto" w:fill="FFFFFF"/>
        <w:jc w:val="both"/>
      </w:pPr>
      <w:r w:rsidRPr="00A65328">
        <w:rPr>
          <w:i/>
          <w:iCs/>
          <w:color w:val="000000"/>
        </w:rPr>
        <w:t>4</w:t>
      </w:r>
      <w:r>
        <w:rPr>
          <w:i/>
          <w:iCs/>
          <w:color w:val="000000"/>
        </w:rPr>
        <w:t xml:space="preserve">. </w:t>
      </w:r>
      <w:r w:rsidRPr="004C0AC1">
        <w:rPr>
          <w:i/>
          <w:iCs/>
          <w:color w:val="000000"/>
        </w:rPr>
        <w:t xml:space="preserve">Основна заробітна плата </w:t>
      </w:r>
      <w:r w:rsidRPr="004C0AC1">
        <w:rPr>
          <w:color w:val="000000"/>
        </w:rPr>
        <w:t xml:space="preserve">— </w:t>
      </w:r>
      <w:r w:rsidRPr="004C0AC1">
        <w:rPr>
          <w:i/>
          <w:iCs/>
          <w:color w:val="000000"/>
        </w:rPr>
        <w:t>це ...</w:t>
      </w:r>
    </w:p>
    <w:p w:rsidR="00B02C44" w:rsidRPr="004C0AC1" w:rsidRDefault="00B02C44" w:rsidP="00A65328">
      <w:pPr>
        <w:shd w:val="clear" w:color="auto" w:fill="FFFFFF"/>
        <w:jc w:val="both"/>
        <w:rPr>
          <w:bCs/>
        </w:rPr>
      </w:pPr>
      <w:r w:rsidRPr="004C0AC1">
        <w:rPr>
          <w:bCs/>
          <w:color w:val="000000"/>
        </w:rPr>
        <w:t>a) будь-який заробіток, що залежить від результатів праці працівника і визначається тарифними ставками, розцінками, посадовими окладами</w:t>
      </w:r>
    </w:p>
    <w:p w:rsidR="00B02C44" w:rsidRPr="004C0AC1" w:rsidRDefault="00B02C44" w:rsidP="00A65328">
      <w:pPr>
        <w:shd w:val="clear" w:color="auto" w:fill="FFFFFF"/>
        <w:jc w:val="both"/>
      </w:pPr>
      <w:r w:rsidRPr="004C0AC1">
        <w:rPr>
          <w:color w:val="000000"/>
        </w:rPr>
        <w:t>б) встановлений державою розмір заробітної плати, нижче якого не може здійснюватись оплата за фактично виконану роботу</w:t>
      </w:r>
    </w:p>
    <w:p w:rsidR="00B02C44" w:rsidRPr="004C0AC1" w:rsidRDefault="00B02C44" w:rsidP="00A65328">
      <w:pPr>
        <w:shd w:val="clear" w:color="auto" w:fill="FFFFFF"/>
        <w:jc w:val="both"/>
        <w:rPr>
          <w:color w:val="000000"/>
        </w:rPr>
      </w:pPr>
      <w:r w:rsidRPr="004C0AC1">
        <w:rPr>
          <w:color w:val="000000"/>
        </w:rPr>
        <w:t>в) будь-який заробіток, що за трудовим договором виплачується працівникові за виконану роботу та надані послуги</w:t>
      </w:r>
    </w:p>
    <w:p w:rsidR="00B02C44" w:rsidRPr="00A65328" w:rsidRDefault="00B02C44" w:rsidP="00A65328">
      <w:pPr>
        <w:ind w:firstLine="360"/>
        <w:jc w:val="both"/>
      </w:pPr>
    </w:p>
    <w:p w:rsidR="00B02C44" w:rsidRPr="004C0AC1" w:rsidRDefault="00B02C44" w:rsidP="00A65328">
      <w:pPr>
        <w:shd w:val="clear" w:color="auto" w:fill="FFFFFF"/>
        <w:jc w:val="both"/>
        <w:rPr>
          <w:bCs/>
        </w:rPr>
      </w:pPr>
      <w:r w:rsidRPr="004C0AC1">
        <w:rPr>
          <w:bCs/>
          <w:i/>
          <w:iCs/>
          <w:color w:val="000000"/>
        </w:rPr>
        <w:t xml:space="preserve">5. </w:t>
      </w:r>
      <w:r w:rsidRPr="004C0AC1">
        <w:rPr>
          <w:bCs/>
          <w:i/>
          <w:iCs/>
          <w:color w:val="000000"/>
          <w:lang w:val="uk-UA"/>
        </w:rPr>
        <w:t>Ефективність використання фінансових ресурсів характеризують такі показники:</w:t>
      </w:r>
    </w:p>
    <w:p w:rsidR="00B02C44" w:rsidRPr="004C0AC1" w:rsidRDefault="00B02C44" w:rsidP="00A65328">
      <w:pPr>
        <w:shd w:val="clear" w:color="auto" w:fill="FFFFFF"/>
        <w:jc w:val="both"/>
        <w:rPr>
          <w:bCs/>
        </w:rPr>
      </w:pPr>
      <w:r w:rsidRPr="004C0AC1">
        <w:rPr>
          <w:bCs/>
          <w:color w:val="000000"/>
        </w:rPr>
        <w:t xml:space="preserve">а) </w:t>
      </w:r>
      <w:r w:rsidRPr="004C0AC1">
        <w:rPr>
          <w:bCs/>
          <w:color w:val="000000"/>
          <w:lang w:val="uk-UA"/>
        </w:rPr>
        <w:t>величина авансованого капіталу;</w:t>
      </w:r>
    </w:p>
    <w:p w:rsidR="00B02C44" w:rsidRPr="004C0AC1" w:rsidRDefault="00B02C44" w:rsidP="00A65328">
      <w:pPr>
        <w:shd w:val="clear" w:color="auto" w:fill="FFFFFF"/>
        <w:jc w:val="both"/>
        <w:rPr>
          <w:bCs/>
        </w:rPr>
      </w:pPr>
      <w:r w:rsidRPr="004C0AC1">
        <w:rPr>
          <w:bCs/>
          <w:color w:val="000000"/>
        </w:rPr>
        <w:t xml:space="preserve">б) </w:t>
      </w:r>
      <w:r w:rsidRPr="004C0AC1">
        <w:rPr>
          <w:bCs/>
          <w:color w:val="000000"/>
          <w:lang w:val="uk-UA"/>
        </w:rPr>
        <w:t>величина власного капіталу;</w:t>
      </w:r>
    </w:p>
    <w:p w:rsidR="00B02C44" w:rsidRPr="004C0AC1" w:rsidRDefault="00B02C44" w:rsidP="00A65328">
      <w:pPr>
        <w:shd w:val="clear" w:color="auto" w:fill="FFFFFF"/>
        <w:jc w:val="both"/>
        <w:rPr>
          <w:bCs/>
        </w:rPr>
      </w:pPr>
      <w:r w:rsidRPr="004C0AC1">
        <w:rPr>
          <w:bCs/>
          <w:color w:val="000000"/>
        </w:rPr>
        <w:t xml:space="preserve">в) </w:t>
      </w:r>
      <w:r w:rsidRPr="004C0AC1">
        <w:rPr>
          <w:bCs/>
          <w:color w:val="000000"/>
          <w:lang w:val="uk-UA"/>
        </w:rPr>
        <w:t>оборотність виробничих запасів і коштів;</w:t>
      </w:r>
    </w:p>
    <w:p w:rsidR="00B02C44" w:rsidRPr="004C0AC1" w:rsidRDefault="00B02C44" w:rsidP="00A65328">
      <w:pPr>
        <w:shd w:val="clear" w:color="auto" w:fill="FFFFFF"/>
        <w:jc w:val="both"/>
        <w:rPr>
          <w:bCs/>
        </w:rPr>
      </w:pPr>
      <w:r w:rsidRPr="004C0AC1">
        <w:rPr>
          <w:bCs/>
          <w:color w:val="000000"/>
        </w:rPr>
        <w:t xml:space="preserve">г) </w:t>
      </w:r>
      <w:r w:rsidRPr="004C0AC1">
        <w:rPr>
          <w:bCs/>
          <w:color w:val="000000"/>
          <w:lang w:val="uk-UA"/>
        </w:rPr>
        <w:t>тривалість операційного циклу.</w:t>
      </w:r>
    </w:p>
    <w:p w:rsidR="00B02C44" w:rsidRPr="004C0AC1" w:rsidRDefault="00B02C44" w:rsidP="00A65328">
      <w:pPr>
        <w:ind w:firstLine="360"/>
        <w:jc w:val="both"/>
      </w:pPr>
    </w:p>
    <w:p w:rsidR="00B02C44" w:rsidRPr="004F036D" w:rsidRDefault="00B02C44" w:rsidP="00A65328">
      <w:pPr>
        <w:ind w:firstLine="360"/>
        <w:jc w:val="both"/>
        <w:rPr>
          <w:b/>
          <w:lang w:val="uk-UA"/>
        </w:rPr>
      </w:pPr>
      <w:r w:rsidRPr="004F036D">
        <w:rPr>
          <w:b/>
          <w:lang w:val="uk-UA"/>
        </w:rPr>
        <w:t>3</w:t>
      </w:r>
      <w:r>
        <w:rPr>
          <w:b/>
          <w:lang w:val="uk-UA"/>
        </w:rPr>
        <w:t>. Задача</w:t>
      </w:r>
    </w:p>
    <w:p w:rsidR="00B02C44" w:rsidRPr="004C0AC1" w:rsidRDefault="00B02C44" w:rsidP="00A65328">
      <w:pPr>
        <w:ind w:firstLine="360"/>
        <w:jc w:val="both"/>
        <w:rPr>
          <w:lang w:val="uk-UA"/>
        </w:rPr>
      </w:pPr>
      <w:r w:rsidRPr="004C0AC1">
        <w:rPr>
          <w:lang w:val="uk-UA"/>
        </w:rPr>
        <w:t>Визначити показники та здійснити їх аналіз.</w:t>
      </w:r>
    </w:p>
    <w:p w:rsidR="00B02C44" w:rsidRPr="004C0AC1" w:rsidRDefault="00B02C44" w:rsidP="00A65328">
      <w:pPr>
        <w:ind w:firstLine="360"/>
        <w:jc w:val="right"/>
        <w:rPr>
          <w:lang w:val="uk-UA"/>
        </w:rPr>
      </w:pPr>
      <w:r>
        <w:rPr>
          <w:lang w:val="uk-UA"/>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560"/>
        <w:gridCol w:w="1842"/>
        <w:gridCol w:w="1418"/>
        <w:gridCol w:w="1843"/>
      </w:tblGrid>
      <w:tr w:rsidR="00B02C44" w:rsidRPr="004C0AC1" w:rsidTr="00A65328">
        <w:trPr>
          <w:cantSplit/>
        </w:trPr>
        <w:tc>
          <w:tcPr>
            <w:tcW w:w="2376" w:type="dxa"/>
            <w:vMerge w:val="restart"/>
          </w:tcPr>
          <w:p w:rsidR="00B02C44" w:rsidRPr="004C0AC1" w:rsidRDefault="00B02C44" w:rsidP="00A65328">
            <w:pPr>
              <w:jc w:val="center"/>
              <w:rPr>
                <w:lang w:val="uk-UA"/>
              </w:rPr>
            </w:pPr>
            <w:r w:rsidRPr="004C0AC1">
              <w:rPr>
                <w:lang w:val="uk-UA"/>
              </w:rPr>
              <w:t>Показник</w:t>
            </w:r>
          </w:p>
        </w:tc>
        <w:tc>
          <w:tcPr>
            <w:tcW w:w="3402" w:type="dxa"/>
            <w:gridSpan w:val="2"/>
          </w:tcPr>
          <w:p w:rsidR="00B02C44" w:rsidRPr="004C0AC1" w:rsidRDefault="00B02C44" w:rsidP="00A65328">
            <w:pPr>
              <w:jc w:val="center"/>
              <w:rPr>
                <w:lang w:val="uk-UA"/>
              </w:rPr>
            </w:pPr>
            <w:r w:rsidRPr="004C0AC1">
              <w:rPr>
                <w:lang w:val="uk-UA"/>
              </w:rPr>
              <w:t>Рівень показника</w:t>
            </w:r>
          </w:p>
        </w:tc>
        <w:tc>
          <w:tcPr>
            <w:tcW w:w="3261" w:type="dxa"/>
            <w:gridSpan w:val="2"/>
          </w:tcPr>
          <w:p w:rsidR="00B02C44" w:rsidRPr="004C0AC1" w:rsidRDefault="00B02C44" w:rsidP="00A65328">
            <w:pPr>
              <w:jc w:val="center"/>
              <w:rPr>
                <w:lang w:val="uk-UA"/>
              </w:rPr>
            </w:pPr>
            <w:r w:rsidRPr="004C0AC1">
              <w:rPr>
                <w:lang w:val="uk-UA"/>
              </w:rPr>
              <w:t>Приріст</w:t>
            </w:r>
          </w:p>
        </w:tc>
      </w:tr>
      <w:tr w:rsidR="00B02C44" w:rsidRPr="004C0AC1" w:rsidTr="00A65328">
        <w:trPr>
          <w:cantSplit/>
        </w:trPr>
        <w:tc>
          <w:tcPr>
            <w:tcW w:w="2376" w:type="dxa"/>
            <w:vMerge/>
          </w:tcPr>
          <w:p w:rsidR="00B02C44" w:rsidRPr="004C0AC1" w:rsidRDefault="00B02C44" w:rsidP="00A65328">
            <w:pPr>
              <w:jc w:val="both"/>
              <w:rPr>
                <w:lang w:val="uk-UA"/>
              </w:rPr>
            </w:pPr>
          </w:p>
        </w:tc>
        <w:tc>
          <w:tcPr>
            <w:tcW w:w="1560" w:type="dxa"/>
          </w:tcPr>
          <w:p w:rsidR="00B02C44" w:rsidRPr="004C0AC1" w:rsidRDefault="00B02C44" w:rsidP="00A65328">
            <w:pPr>
              <w:jc w:val="center"/>
              <w:rPr>
                <w:lang w:val="uk-UA"/>
              </w:rPr>
            </w:pPr>
            <w:r>
              <w:rPr>
                <w:lang w:val="uk-UA"/>
              </w:rPr>
              <w:t>2012</w:t>
            </w:r>
            <w:r w:rsidRPr="004C0AC1">
              <w:rPr>
                <w:lang w:val="uk-UA"/>
              </w:rPr>
              <w:t xml:space="preserve"> рік</w:t>
            </w:r>
          </w:p>
        </w:tc>
        <w:tc>
          <w:tcPr>
            <w:tcW w:w="1842" w:type="dxa"/>
          </w:tcPr>
          <w:p w:rsidR="00B02C44" w:rsidRPr="004C0AC1" w:rsidRDefault="00B02C44" w:rsidP="00A65328">
            <w:pPr>
              <w:jc w:val="center"/>
              <w:rPr>
                <w:lang w:val="uk-UA"/>
              </w:rPr>
            </w:pPr>
            <w:r>
              <w:rPr>
                <w:lang w:val="uk-UA"/>
              </w:rPr>
              <w:t>2013</w:t>
            </w:r>
            <w:r w:rsidRPr="004C0AC1">
              <w:rPr>
                <w:lang w:val="uk-UA"/>
              </w:rPr>
              <w:t xml:space="preserve"> рік</w:t>
            </w:r>
          </w:p>
        </w:tc>
        <w:tc>
          <w:tcPr>
            <w:tcW w:w="1418" w:type="dxa"/>
          </w:tcPr>
          <w:p w:rsidR="00B02C44" w:rsidRPr="004C0AC1" w:rsidRDefault="00B02C44" w:rsidP="00A65328">
            <w:pPr>
              <w:jc w:val="center"/>
              <w:rPr>
                <w:lang w:val="uk-UA"/>
              </w:rPr>
            </w:pPr>
            <w:r w:rsidRPr="004C0AC1">
              <w:rPr>
                <w:lang w:val="uk-UA"/>
              </w:rPr>
              <w:t>Абсол.,+,-</w:t>
            </w:r>
          </w:p>
        </w:tc>
        <w:tc>
          <w:tcPr>
            <w:tcW w:w="1843" w:type="dxa"/>
          </w:tcPr>
          <w:p w:rsidR="00B02C44" w:rsidRPr="004C0AC1" w:rsidRDefault="00B02C44" w:rsidP="00A65328">
            <w:pPr>
              <w:jc w:val="center"/>
              <w:rPr>
                <w:lang w:val="uk-UA"/>
              </w:rPr>
            </w:pPr>
            <w:r w:rsidRPr="004C0AC1">
              <w:rPr>
                <w:lang w:val="uk-UA"/>
              </w:rPr>
              <w:t>Відн.,%</w:t>
            </w:r>
          </w:p>
        </w:tc>
      </w:tr>
      <w:tr w:rsidR="00B02C44" w:rsidRPr="004C0AC1" w:rsidTr="00FC5424">
        <w:tc>
          <w:tcPr>
            <w:tcW w:w="2376" w:type="dxa"/>
            <w:vAlign w:val="center"/>
          </w:tcPr>
          <w:p w:rsidR="00B02C44" w:rsidRPr="004C0AC1" w:rsidRDefault="00B02C44" w:rsidP="00FC5424">
            <w:pPr>
              <w:rPr>
                <w:lang w:val="uk-UA"/>
              </w:rPr>
            </w:pPr>
            <w:r w:rsidRPr="004C0AC1">
              <w:rPr>
                <w:lang w:val="uk-UA"/>
              </w:rPr>
              <w:t>Обсяг продажів</w:t>
            </w:r>
          </w:p>
        </w:tc>
        <w:tc>
          <w:tcPr>
            <w:tcW w:w="1560" w:type="dxa"/>
            <w:vAlign w:val="center"/>
          </w:tcPr>
          <w:p w:rsidR="00B02C44" w:rsidRPr="004C0AC1" w:rsidRDefault="00B02C44" w:rsidP="00FC5424">
            <w:pPr>
              <w:jc w:val="center"/>
              <w:rPr>
                <w:lang w:val="uk-UA"/>
              </w:rPr>
            </w:pPr>
            <w:r w:rsidRPr="004C0AC1">
              <w:rPr>
                <w:lang w:val="uk-UA"/>
              </w:rPr>
              <w:t>500</w:t>
            </w:r>
          </w:p>
        </w:tc>
        <w:tc>
          <w:tcPr>
            <w:tcW w:w="1842" w:type="dxa"/>
            <w:vAlign w:val="center"/>
          </w:tcPr>
          <w:p w:rsidR="00B02C44" w:rsidRPr="004C0AC1" w:rsidRDefault="00B02C44" w:rsidP="00FC5424">
            <w:pPr>
              <w:jc w:val="center"/>
              <w:rPr>
                <w:lang w:val="uk-UA"/>
              </w:rPr>
            </w:pPr>
            <w:r w:rsidRPr="004C0AC1">
              <w:rPr>
                <w:lang w:val="uk-UA"/>
              </w:rPr>
              <w:t>450</w:t>
            </w:r>
          </w:p>
        </w:tc>
        <w:tc>
          <w:tcPr>
            <w:tcW w:w="1418" w:type="dxa"/>
            <w:vAlign w:val="center"/>
          </w:tcPr>
          <w:p w:rsidR="00B02C44" w:rsidRPr="004C0AC1" w:rsidRDefault="00B02C44" w:rsidP="00FC5424">
            <w:pPr>
              <w:jc w:val="center"/>
              <w:rPr>
                <w:lang w:val="uk-UA"/>
              </w:rPr>
            </w:pPr>
          </w:p>
        </w:tc>
        <w:tc>
          <w:tcPr>
            <w:tcW w:w="1843" w:type="dxa"/>
            <w:vAlign w:val="center"/>
          </w:tcPr>
          <w:p w:rsidR="00B02C44" w:rsidRPr="004C0AC1" w:rsidRDefault="00B02C44" w:rsidP="00FC5424">
            <w:pPr>
              <w:jc w:val="center"/>
              <w:rPr>
                <w:lang w:val="uk-UA"/>
              </w:rPr>
            </w:pPr>
          </w:p>
        </w:tc>
      </w:tr>
      <w:tr w:rsidR="00B02C44" w:rsidRPr="004C0AC1" w:rsidTr="00FC5424">
        <w:tc>
          <w:tcPr>
            <w:tcW w:w="2376" w:type="dxa"/>
            <w:vAlign w:val="center"/>
          </w:tcPr>
          <w:p w:rsidR="00B02C44" w:rsidRPr="004C0AC1" w:rsidRDefault="00B02C44" w:rsidP="00FC5424">
            <w:pPr>
              <w:rPr>
                <w:lang w:val="uk-UA"/>
              </w:rPr>
            </w:pPr>
            <w:r w:rsidRPr="004C0AC1">
              <w:rPr>
                <w:lang w:val="uk-UA"/>
              </w:rPr>
              <w:t>Ціна виробу, грн.</w:t>
            </w:r>
          </w:p>
        </w:tc>
        <w:tc>
          <w:tcPr>
            <w:tcW w:w="1560" w:type="dxa"/>
            <w:vAlign w:val="center"/>
          </w:tcPr>
          <w:p w:rsidR="00B02C44" w:rsidRPr="004C0AC1" w:rsidRDefault="00B02C44" w:rsidP="00FC5424">
            <w:pPr>
              <w:jc w:val="center"/>
              <w:rPr>
                <w:lang w:val="uk-UA"/>
              </w:rPr>
            </w:pPr>
            <w:r w:rsidRPr="004C0AC1">
              <w:rPr>
                <w:lang w:val="uk-UA"/>
              </w:rPr>
              <w:t>?</w:t>
            </w:r>
          </w:p>
        </w:tc>
        <w:tc>
          <w:tcPr>
            <w:tcW w:w="1842" w:type="dxa"/>
            <w:vAlign w:val="center"/>
          </w:tcPr>
          <w:p w:rsidR="00B02C44" w:rsidRPr="004C0AC1" w:rsidRDefault="00B02C44" w:rsidP="00FC5424">
            <w:pPr>
              <w:jc w:val="center"/>
              <w:rPr>
                <w:lang w:val="uk-UA"/>
              </w:rPr>
            </w:pPr>
            <w:r w:rsidRPr="004C0AC1">
              <w:rPr>
                <w:lang w:val="uk-UA"/>
              </w:rPr>
              <w:t>120</w:t>
            </w:r>
          </w:p>
        </w:tc>
        <w:tc>
          <w:tcPr>
            <w:tcW w:w="1418" w:type="dxa"/>
            <w:vAlign w:val="center"/>
          </w:tcPr>
          <w:p w:rsidR="00B02C44" w:rsidRPr="004C0AC1" w:rsidRDefault="00B02C44" w:rsidP="00FC5424">
            <w:pPr>
              <w:jc w:val="center"/>
              <w:rPr>
                <w:lang w:val="uk-UA"/>
              </w:rPr>
            </w:pPr>
          </w:p>
        </w:tc>
        <w:tc>
          <w:tcPr>
            <w:tcW w:w="1843" w:type="dxa"/>
            <w:vAlign w:val="center"/>
          </w:tcPr>
          <w:p w:rsidR="00B02C44" w:rsidRPr="004C0AC1" w:rsidRDefault="00B02C44" w:rsidP="00FC5424">
            <w:pPr>
              <w:jc w:val="center"/>
              <w:rPr>
                <w:lang w:val="uk-UA"/>
              </w:rPr>
            </w:pPr>
          </w:p>
        </w:tc>
      </w:tr>
      <w:tr w:rsidR="00B02C44" w:rsidRPr="004C0AC1" w:rsidTr="00FC5424">
        <w:tc>
          <w:tcPr>
            <w:tcW w:w="2376" w:type="dxa"/>
            <w:vAlign w:val="center"/>
          </w:tcPr>
          <w:p w:rsidR="00B02C44" w:rsidRPr="004C0AC1" w:rsidRDefault="00B02C44" w:rsidP="00FC5424">
            <w:pPr>
              <w:rPr>
                <w:lang w:val="uk-UA"/>
              </w:rPr>
            </w:pPr>
            <w:r w:rsidRPr="004C0AC1">
              <w:rPr>
                <w:lang w:val="uk-UA"/>
              </w:rPr>
              <w:t>Собівартість виробу, грн.</w:t>
            </w:r>
          </w:p>
        </w:tc>
        <w:tc>
          <w:tcPr>
            <w:tcW w:w="1560" w:type="dxa"/>
            <w:vAlign w:val="center"/>
          </w:tcPr>
          <w:p w:rsidR="00B02C44" w:rsidRPr="004C0AC1" w:rsidRDefault="00B02C44" w:rsidP="00FC5424">
            <w:pPr>
              <w:jc w:val="center"/>
              <w:rPr>
                <w:lang w:val="uk-UA"/>
              </w:rPr>
            </w:pPr>
            <w:r w:rsidRPr="004C0AC1">
              <w:rPr>
                <w:lang w:val="uk-UA"/>
              </w:rPr>
              <w:t>70</w:t>
            </w:r>
          </w:p>
        </w:tc>
        <w:tc>
          <w:tcPr>
            <w:tcW w:w="1842" w:type="dxa"/>
            <w:vAlign w:val="center"/>
          </w:tcPr>
          <w:p w:rsidR="00B02C44" w:rsidRPr="004C0AC1" w:rsidRDefault="00B02C44" w:rsidP="00FC5424">
            <w:pPr>
              <w:jc w:val="center"/>
              <w:rPr>
                <w:lang w:val="uk-UA"/>
              </w:rPr>
            </w:pPr>
            <w:r w:rsidRPr="004C0AC1">
              <w:rPr>
                <w:lang w:val="uk-UA"/>
              </w:rPr>
              <w:t>?</w:t>
            </w:r>
          </w:p>
        </w:tc>
        <w:tc>
          <w:tcPr>
            <w:tcW w:w="1418" w:type="dxa"/>
            <w:vAlign w:val="center"/>
          </w:tcPr>
          <w:p w:rsidR="00B02C44" w:rsidRPr="004C0AC1" w:rsidRDefault="00B02C44" w:rsidP="00FC5424">
            <w:pPr>
              <w:jc w:val="center"/>
              <w:rPr>
                <w:lang w:val="uk-UA"/>
              </w:rPr>
            </w:pPr>
          </w:p>
        </w:tc>
        <w:tc>
          <w:tcPr>
            <w:tcW w:w="1843" w:type="dxa"/>
            <w:vAlign w:val="center"/>
          </w:tcPr>
          <w:p w:rsidR="00B02C44" w:rsidRPr="004C0AC1" w:rsidRDefault="00B02C44" w:rsidP="00FC5424">
            <w:pPr>
              <w:jc w:val="center"/>
              <w:rPr>
                <w:lang w:val="uk-UA"/>
              </w:rPr>
            </w:pPr>
          </w:p>
        </w:tc>
      </w:tr>
      <w:tr w:rsidR="00B02C44" w:rsidRPr="004C0AC1" w:rsidTr="00FC5424">
        <w:tc>
          <w:tcPr>
            <w:tcW w:w="2376" w:type="dxa"/>
            <w:vAlign w:val="center"/>
          </w:tcPr>
          <w:p w:rsidR="00B02C44" w:rsidRPr="004C0AC1" w:rsidRDefault="00B02C44" w:rsidP="00FC5424">
            <w:pPr>
              <w:rPr>
                <w:lang w:val="uk-UA"/>
              </w:rPr>
            </w:pPr>
            <w:r w:rsidRPr="004C0AC1">
              <w:rPr>
                <w:lang w:val="uk-UA"/>
              </w:rPr>
              <w:t>Прибуток від реалізації, грн.</w:t>
            </w:r>
          </w:p>
        </w:tc>
        <w:tc>
          <w:tcPr>
            <w:tcW w:w="1560" w:type="dxa"/>
            <w:vAlign w:val="center"/>
          </w:tcPr>
          <w:p w:rsidR="00B02C44" w:rsidRPr="004C0AC1" w:rsidRDefault="00B02C44" w:rsidP="00FC5424">
            <w:pPr>
              <w:jc w:val="center"/>
              <w:rPr>
                <w:lang w:val="uk-UA"/>
              </w:rPr>
            </w:pPr>
            <w:r w:rsidRPr="004C0AC1">
              <w:rPr>
                <w:lang w:val="uk-UA"/>
              </w:rPr>
              <w:t>15000</w:t>
            </w:r>
          </w:p>
        </w:tc>
        <w:tc>
          <w:tcPr>
            <w:tcW w:w="1842" w:type="dxa"/>
            <w:vAlign w:val="center"/>
          </w:tcPr>
          <w:p w:rsidR="00B02C44" w:rsidRPr="004C0AC1" w:rsidRDefault="00B02C44" w:rsidP="00FC5424">
            <w:pPr>
              <w:jc w:val="center"/>
              <w:rPr>
                <w:lang w:val="uk-UA"/>
              </w:rPr>
            </w:pPr>
            <w:r w:rsidRPr="004C0AC1">
              <w:rPr>
                <w:lang w:val="uk-UA"/>
              </w:rPr>
              <w:t>18000</w:t>
            </w:r>
          </w:p>
        </w:tc>
        <w:tc>
          <w:tcPr>
            <w:tcW w:w="1418" w:type="dxa"/>
            <w:vAlign w:val="center"/>
          </w:tcPr>
          <w:p w:rsidR="00B02C44" w:rsidRPr="004C0AC1" w:rsidRDefault="00B02C44" w:rsidP="00FC5424">
            <w:pPr>
              <w:jc w:val="center"/>
              <w:rPr>
                <w:lang w:val="uk-UA"/>
              </w:rPr>
            </w:pPr>
          </w:p>
        </w:tc>
        <w:tc>
          <w:tcPr>
            <w:tcW w:w="1843" w:type="dxa"/>
            <w:vAlign w:val="center"/>
          </w:tcPr>
          <w:p w:rsidR="00B02C44" w:rsidRPr="004C0AC1" w:rsidRDefault="00B02C44" w:rsidP="00FC5424">
            <w:pPr>
              <w:jc w:val="center"/>
              <w:rPr>
                <w:lang w:val="uk-UA"/>
              </w:rPr>
            </w:pPr>
          </w:p>
        </w:tc>
      </w:tr>
    </w:tbl>
    <w:p w:rsidR="00B02C44" w:rsidRDefault="00B02C44" w:rsidP="00A65328">
      <w:pPr>
        <w:ind w:firstLine="360"/>
        <w:jc w:val="center"/>
        <w:rPr>
          <w:b/>
          <w:lang w:val="uk-UA"/>
        </w:rPr>
      </w:pPr>
      <w:r w:rsidRPr="004F036D">
        <w:rPr>
          <w:b/>
          <w:lang w:val="uk-UA"/>
        </w:rPr>
        <w:t>Варіант 7</w:t>
      </w:r>
    </w:p>
    <w:p w:rsidR="00B02C44" w:rsidRPr="004F036D" w:rsidRDefault="00B02C44" w:rsidP="004F036D">
      <w:pPr>
        <w:ind w:firstLine="360"/>
        <w:rPr>
          <w:b/>
          <w:lang w:val="uk-UA"/>
        </w:rPr>
      </w:pPr>
      <w:r>
        <w:rPr>
          <w:b/>
          <w:lang w:val="uk-UA"/>
        </w:rPr>
        <w:t>1. Питання</w:t>
      </w:r>
    </w:p>
    <w:p w:rsidR="00B02C44" w:rsidRPr="00773A77" w:rsidRDefault="00B02C44" w:rsidP="00F60244">
      <w:pPr>
        <w:widowControl w:val="0"/>
        <w:shd w:val="clear" w:color="auto" w:fill="FFFFFF"/>
        <w:tabs>
          <w:tab w:val="left" w:pos="192"/>
        </w:tabs>
        <w:autoSpaceDE w:val="0"/>
        <w:autoSpaceDN w:val="0"/>
        <w:adjustRightInd w:val="0"/>
        <w:rPr>
          <w:spacing w:val="-22"/>
          <w:lang w:val="uk-UA"/>
        </w:rPr>
      </w:pPr>
      <w:r w:rsidRPr="00773A77">
        <w:rPr>
          <w:lang w:val="uk-UA"/>
        </w:rPr>
        <w:t>1. Мета і завдання аналізу виробництва продукції.</w:t>
      </w:r>
    </w:p>
    <w:p w:rsidR="00B02C44" w:rsidRPr="005E1ECA" w:rsidRDefault="00B02C44" w:rsidP="00F60244">
      <w:pPr>
        <w:jc w:val="both"/>
        <w:rPr>
          <w:lang w:val="uk-UA"/>
        </w:rPr>
      </w:pPr>
      <w:r w:rsidRPr="005E1ECA">
        <w:rPr>
          <w:lang w:val="uk-UA"/>
        </w:rPr>
        <w:t xml:space="preserve">2. </w:t>
      </w:r>
      <w:r w:rsidRPr="005E1ECA">
        <w:rPr>
          <w:color w:val="000000"/>
          <w:spacing w:val="-10"/>
        </w:rPr>
        <w:t>Аналіз ліквідності та платоспроможності підприємства</w:t>
      </w:r>
    </w:p>
    <w:p w:rsidR="00B02C44" w:rsidRPr="004C0AC1" w:rsidRDefault="00B02C44" w:rsidP="00A65328">
      <w:pPr>
        <w:ind w:firstLine="360"/>
        <w:jc w:val="center"/>
        <w:rPr>
          <w:lang w:val="uk-UA"/>
        </w:rPr>
      </w:pPr>
    </w:p>
    <w:p w:rsidR="00B02C44" w:rsidRPr="004F036D" w:rsidRDefault="00B02C44" w:rsidP="00A65328">
      <w:pPr>
        <w:ind w:firstLine="360"/>
        <w:jc w:val="both"/>
        <w:rPr>
          <w:b/>
          <w:lang w:val="uk-UA"/>
        </w:rPr>
      </w:pPr>
      <w:r w:rsidRPr="004F036D">
        <w:rPr>
          <w:b/>
          <w:lang w:val="uk-UA"/>
        </w:rPr>
        <w:t>2. Тести</w:t>
      </w:r>
    </w:p>
    <w:p w:rsidR="00B02C44" w:rsidRPr="004C0AC1" w:rsidRDefault="00B02C44" w:rsidP="00A65328">
      <w:pPr>
        <w:shd w:val="clear" w:color="auto" w:fill="FFFFFF"/>
        <w:jc w:val="both"/>
        <w:rPr>
          <w:lang w:val="uk-UA"/>
        </w:rPr>
      </w:pPr>
      <w:r w:rsidRPr="004C0AC1">
        <w:rPr>
          <w:i/>
          <w:iCs/>
          <w:color w:val="000000"/>
          <w:lang w:val="uk-UA"/>
        </w:rPr>
        <w:t xml:space="preserve">1. Коефіцієнт термінової ліквідності </w:t>
      </w:r>
      <w:r w:rsidRPr="004C0AC1">
        <w:rPr>
          <w:color w:val="000000"/>
          <w:lang w:val="uk-UA"/>
        </w:rPr>
        <w:t xml:space="preserve">— </w:t>
      </w:r>
      <w:r w:rsidRPr="004C0AC1">
        <w:rPr>
          <w:i/>
          <w:iCs/>
          <w:color w:val="000000"/>
          <w:lang w:val="uk-UA"/>
        </w:rPr>
        <w:t>це відношення...</w:t>
      </w:r>
    </w:p>
    <w:p w:rsidR="00B02C44" w:rsidRPr="004C0AC1" w:rsidRDefault="00B02C44" w:rsidP="00A65328">
      <w:pPr>
        <w:shd w:val="clear" w:color="auto" w:fill="FFFFFF"/>
        <w:jc w:val="both"/>
        <w:rPr>
          <w:bCs/>
        </w:rPr>
      </w:pPr>
      <w:r w:rsidRPr="004C0AC1">
        <w:rPr>
          <w:bCs/>
          <w:color w:val="000000"/>
          <w:lang w:val="uk-UA"/>
        </w:rPr>
        <w:t>а) поточних активів високої ліквідності до короткострокових зобов'язан</w:t>
      </w:r>
      <w:r w:rsidRPr="004C0AC1">
        <w:rPr>
          <w:bCs/>
          <w:color w:val="000000"/>
        </w:rPr>
        <w:t>ь</w:t>
      </w:r>
    </w:p>
    <w:p w:rsidR="00B02C44" w:rsidRPr="004C0AC1" w:rsidRDefault="00B02C44" w:rsidP="00A65328">
      <w:pPr>
        <w:shd w:val="clear" w:color="auto" w:fill="FFFFFF"/>
        <w:jc w:val="both"/>
      </w:pPr>
      <w:r w:rsidRPr="004C0AC1">
        <w:rPr>
          <w:color w:val="000000"/>
        </w:rPr>
        <w:t>б) чистого прибутку до власного капіталу</w:t>
      </w:r>
    </w:p>
    <w:p w:rsidR="00B02C44" w:rsidRPr="004C0AC1" w:rsidRDefault="00B02C44" w:rsidP="00A65328">
      <w:pPr>
        <w:shd w:val="clear" w:color="auto" w:fill="FFFFFF"/>
        <w:jc w:val="both"/>
        <w:rPr>
          <w:color w:val="000000"/>
        </w:rPr>
      </w:pPr>
      <w:r w:rsidRPr="004C0AC1">
        <w:rPr>
          <w:color w:val="000000"/>
        </w:rPr>
        <w:t xml:space="preserve">в) валового прибутку до короткострокових зобов'язань    </w:t>
      </w:r>
    </w:p>
    <w:p w:rsidR="00B02C44" w:rsidRPr="004C0AC1" w:rsidRDefault="00B02C44" w:rsidP="00A65328">
      <w:pPr>
        <w:shd w:val="clear" w:color="auto" w:fill="FFFFFF"/>
        <w:jc w:val="both"/>
      </w:pPr>
      <w:r w:rsidRPr="004C0AC1">
        <w:rPr>
          <w:color w:val="000000"/>
        </w:rPr>
        <w:t>г) усі відповіді неправильні</w:t>
      </w:r>
    </w:p>
    <w:p w:rsidR="00B02C44" w:rsidRPr="004C0AC1" w:rsidRDefault="00B02C44" w:rsidP="00A65328">
      <w:pPr>
        <w:shd w:val="clear" w:color="auto" w:fill="FFFFFF"/>
        <w:jc w:val="both"/>
        <w:rPr>
          <w:i/>
          <w:iCs/>
          <w:color w:val="000000"/>
          <w:lang w:val="uk-UA"/>
        </w:rPr>
      </w:pPr>
    </w:p>
    <w:p w:rsidR="00B02C44" w:rsidRPr="004C0AC1" w:rsidRDefault="00B02C44" w:rsidP="00A65328">
      <w:pPr>
        <w:shd w:val="clear" w:color="auto" w:fill="FFFFFF"/>
        <w:jc w:val="both"/>
      </w:pPr>
      <w:r w:rsidRPr="004C0AC1">
        <w:rPr>
          <w:i/>
          <w:iCs/>
          <w:color w:val="000000"/>
          <w:lang w:val="uk-UA"/>
        </w:rPr>
        <w:t>2</w:t>
      </w:r>
      <w:r w:rsidRPr="004C0AC1">
        <w:rPr>
          <w:i/>
          <w:iCs/>
          <w:color w:val="000000"/>
        </w:rPr>
        <w:t xml:space="preserve">. Змінні витрати </w:t>
      </w:r>
      <w:r w:rsidRPr="004C0AC1">
        <w:rPr>
          <w:color w:val="000000"/>
        </w:rPr>
        <w:t xml:space="preserve">— </w:t>
      </w:r>
      <w:r w:rsidRPr="004C0AC1">
        <w:rPr>
          <w:i/>
          <w:iCs/>
          <w:color w:val="000000"/>
        </w:rPr>
        <w:t>це ...</w:t>
      </w:r>
    </w:p>
    <w:p w:rsidR="00B02C44" w:rsidRPr="004C0AC1" w:rsidRDefault="00B02C44" w:rsidP="00A65328">
      <w:pPr>
        <w:shd w:val="clear" w:color="auto" w:fill="FFFFFF"/>
        <w:jc w:val="both"/>
      </w:pPr>
      <w:r w:rsidRPr="004C0AC1">
        <w:rPr>
          <w:color w:val="000000"/>
        </w:rPr>
        <w:t xml:space="preserve">a) витрати, безпосередньо пов'язані з виробництвом певного </w:t>
      </w:r>
      <w:r w:rsidRPr="004C0AC1">
        <w:rPr>
          <w:color w:val="000000"/>
          <w:lang w:val="en-US"/>
        </w:rPr>
        <w:t>pi</w:t>
      </w:r>
      <w:r w:rsidRPr="004C0AC1">
        <w:rPr>
          <w:color w:val="000000"/>
        </w:rPr>
        <w:t>зновиду продукції</w:t>
      </w:r>
    </w:p>
    <w:p w:rsidR="00B02C44" w:rsidRPr="004C0AC1" w:rsidRDefault="00B02C44" w:rsidP="00A65328">
      <w:pPr>
        <w:shd w:val="clear" w:color="auto" w:fill="FFFFFF"/>
        <w:jc w:val="both"/>
        <w:rPr>
          <w:bCs/>
        </w:rPr>
      </w:pPr>
      <w:r w:rsidRPr="004C0AC1">
        <w:rPr>
          <w:bCs/>
          <w:color w:val="000000"/>
        </w:rPr>
        <w:t>б) витрати, загальна сума яких за певний час залежить від обсягу виробленої продукції</w:t>
      </w:r>
    </w:p>
    <w:p w:rsidR="00B02C44" w:rsidRPr="004C0AC1" w:rsidRDefault="00B02C44" w:rsidP="00A65328">
      <w:pPr>
        <w:shd w:val="clear" w:color="auto" w:fill="FFFFFF"/>
        <w:jc w:val="both"/>
      </w:pPr>
      <w:r w:rsidRPr="004C0AC1">
        <w:rPr>
          <w:color w:val="000000"/>
        </w:rPr>
        <w:t>в) витрати, які прямо обчислюються на одиницю продукції</w:t>
      </w:r>
    </w:p>
    <w:p w:rsidR="00B02C44" w:rsidRPr="004C0AC1" w:rsidRDefault="00B02C44" w:rsidP="00A65328">
      <w:pPr>
        <w:shd w:val="clear" w:color="auto" w:fill="FFFFFF"/>
        <w:jc w:val="both"/>
      </w:pPr>
      <w:r w:rsidRPr="004C0AC1">
        <w:rPr>
          <w:color w:val="000000"/>
        </w:rPr>
        <w:t>г) витрати, які не можна безпосередньо обчислити на окремий різновид продукції</w:t>
      </w:r>
    </w:p>
    <w:p w:rsidR="00B02C44" w:rsidRPr="004C0AC1" w:rsidRDefault="00B02C44" w:rsidP="00A65328">
      <w:pPr>
        <w:shd w:val="clear" w:color="auto" w:fill="FFFFFF"/>
        <w:jc w:val="both"/>
      </w:pPr>
      <w:r w:rsidRPr="004C0AC1">
        <w:rPr>
          <w:color w:val="000000"/>
        </w:rPr>
        <w:t>д) витрати, загальна сума яких не залежить від кількості виробленої продукції</w:t>
      </w:r>
    </w:p>
    <w:p w:rsidR="00B02C44" w:rsidRPr="004C0AC1" w:rsidRDefault="00B02C44" w:rsidP="00A65328">
      <w:pPr>
        <w:shd w:val="clear" w:color="auto" w:fill="FFFFFF"/>
        <w:jc w:val="both"/>
        <w:rPr>
          <w:i/>
          <w:iCs/>
          <w:color w:val="000000"/>
        </w:rPr>
      </w:pPr>
    </w:p>
    <w:p w:rsidR="00B02C44" w:rsidRPr="004C0AC1" w:rsidRDefault="00B02C44" w:rsidP="00A65328">
      <w:pPr>
        <w:shd w:val="clear" w:color="auto" w:fill="FFFFFF"/>
        <w:jc w:val="both"/>
        <w:rPr>
          <w:i/>
          <w:iCs/>
          <w:color w:val="000000"/>
        </w:rPr>
      </w:pPr>
      <w:r w:rsidRPr="004C0AC1">
        <w:rPr>
          <w:i/>
          <w:iCs/>
          <w:color w:val="000000"/>
        </w:rPr>
        <w:t>3. До погодинної форми оплати праці належать ...</w:t>
      </w:r>
    </w:p>
    <w:p w:rsidR="00B02C44" w:rsidRPr="004C0AC1" w:rsidRDefault="00B02C44" w:rsidP="00A65328">
      <w:pPr>
        <w:shd w:val="clear" w:color="auto" w:fill="FFFFFF"/>
        <w:jc w:val="both"/>
        <w:rPr>
          <w:i/>
          <w:iCs/>
          <w:color w:val="000000"/>
        </w:rPr>
      </w:pPr>
      <w:r w:rsidRPr="004C0AC1">
        <w:rPr>
          <w:color w:val="000000"/>
        </w:rPr>
        <w:t>а)</w:t>
      </w:r>
      <w:r>
        <w:rPr>
          <w:color w:val="000000"/>
          <w:lang w:val="uk-UA"/>
        </w:rPr>
        <w:t xml:space="preserve"> </w:t>
      </w:r>
      <w:r w:rsidRPr="004C0AC1">
        <w:rPr>
          <w:color w:val="000000"/>
        </w:rPr>
        <w:t>акордна</w:t>
      </w:r>
    </w:p>
    <w:p w:rsidR="00B02C44" w:rsidRPr="004C0AC1" w:rsidRDefault="00B02C44" w:rsidP="00A65328">
      <w:pPr>
        <w:shd w:val="clear" w:color="auto" w:fill="FFFFFF"/>
        <w:jc w:val="both"/>
      </w:pPr>
      <w:r w:rsidRPr="004C0AC1">
        <w:rPr>
          <w:color w:val="000000"/>
        </w:rPr>
        <w:t>б) непряма відрядна</w:t>
      </w:r>
    </w:p>
    <w:p w:rsidR="00B02C44" w:rsidRPr="004C0AC1" w:rsidRDefault="00B02C44" w:rsidP="00A65328">
      <w:pPr>
        <w:shd w:val="clear" w:color="auto" w:fill="FFFFFF"/>
        <w:jc w:val="both"/>
      </w:pPr>
      <w:r w:rsidRPr="004C0AC1">
        <w:rPr>
          <w:color w:val="000000"/>
        </w:rPr>
        <w:t>в) відрядно-преміальна</w:t>
      </w:r>
    </w:p>
    <w:p w:rsidR="00B02C44" w:rsidRPr="004C0AC1" w:rsidRDefault="00B02C44" w:rsidP="00A65328">
      <w:pPr>
        <w:shd w:val="clear" w:color="auto" w:fill="FFFFFF"/>
        <w:jc w:val="both"/>
        <w:rPr>
          <w:bCs/>
          <w:color w:val="000000"/>
        </w:rPr>
      </w:pPr>
      <w:r w:rsidRPr="004C0AC1">
        <w:rPr>
          <w:bCs/>
          <w:color w:val="000000"/>
        </w:rPr>
        <w:t>г) жодна з наведених форм</w:t>
      </w:r>
    </w:p>
    <w:p w:rsidR="00B02C44" w:rsidRPr="004C0AC1" w:rsidRDefault="00B02C44" w:rsidP="00A65328">
      <w:pPr>
        <w:ind w:firstLine="360"/>
        <w:jc w:val="both"/>
        <w:rPr>
          <w:lang w:val="uk-UA"/>
        </w:rPr>
      </w:pPr>
    </w:p>
    <w:p w:rsidR="00B02C44" w:rsidRPr="004C0AC1" w:rsidRDefault="00B02C44" w:rsidP="00A65328">
      <w:pPr>
        <w:shd w:val="clear" w:color="auto" w:fill="FFFFFF"/>
        <w:jc w:val="both"/>
      </w:pPr>
      <w:r w:rsidRPr="00A65328">
        <w:rPr>
          <w:color w:val="000000"/>
        </w:rPr>
        <w:t>4</w:t>
      </w:r>
      <w:r w:rsidRPr="004C0AC1">
        <w:rPr>
          <w:color w:val="000000"/>
        </w:rPr>
        <w:t xml:space="preserve">. </w:t>
      </w:r>
      <w:r w:rsidRPr="004C0AC1">
        <w:rPr>
          <w:i/>
          <w:iCs/>
          <w:color w:val="000000"/>
        </w:rPr>
        <w:t xml:space="preserve">Калькулювання </w:t>
      </w:r>
      <w:r w:rsidRPr="004C0AC1">
        <w:rPr>
          <w:color w:val="000000"/>
        </w:rPr>
        <w:t xml:space="preserve">— </w:t>
      </w:r>
      <w:r w:rsidRPr="004C0AC1">
        <w:rPr>
          <w:i/>
          <w:iCs/>
          <w:color w:val="000000"/>
        </w:rPr>
        <w:t>це ...</w:t>
      </w:r>
    </w:p>
    <w:p w:rsidR="00B02C44" w:rsidRPr="004C0AC1" w:rsidRDefault="00B02C44" w:rsidP="00A65328">
      <w:pPr>
        <w:shd w:val="clear" w:color="auto" w:fill="FFFFFF"/>
        <w:jc w:val="both"/>
      </w:pPr>
      <w:r w:rsidRPr="004C0AC1">
        <w:rPr>
          <w:color w:val="000000"/>
        </w:rPr>
        <w:t xml:space="preserve">a) обчислення собівартості </w:t>
      </w:r>
      <w:r>
        <w:rPr>
          <w:color w:val="000000"/>
          <w:lang w:val="uk-UA"/>
        </w:rPr>
        <w:t xml:space="preserve">всіх видів </w:t>
      </w:r>
      <w:r w:rsidRPr="004C0AC1">
        <w:rPr>
          <w:color w:val="000000"/>
        </w:rPr>
        <w:t>продукції</w:t>
      </w:r>
    </w:p>
    <w:p w:rsidR="00B02C44" w:rsidRPr="004C0AC1" w:rsidRDefault="00B02C44" w:rsidP="00A65328">
      <w:pPr>
        <w:shd w:val="clear" w:color="auto" w:fill="FFFFFF"/>
        <w:jc w:val="both"/>
        <w:rPr>
          <w:bCs/>
        </w:rPr>
      </w:pPr>
      <w:r w:rsidRPr="004C0AC1">
        <w:rPr>
          <w:bCs/>
          <w:color w:val="000000"/>
        </w:rPr>
        <w:t>б) обчислення собівартості окремих виробів</w:t>
      </w:r>
    </w:p>
    <w:p w:rsidR="00B02C44" w:rsidRPr="004C0AC1" w:rsidRDefault="00B02C44" w:rsidP="00A65328">
      <w:pPr>
        <w:shd w:val="clear" w:color="auto" w:fill="FFFFFF"/>
        <w:jc w:val="both"/>
      </w:pPr>
      <w:r w:rsidRPr="004C0AC1">
        <w:rPr>
          <w:color w:val="000000"/>
        </w:rPr>
        <w:t xml:space="preserve">в) обчислення собівартості </w:t>
      </w:r>
      <w:r>
        <w:rPr>
          <w:color w:val="000000"/>
          <w:lang w:val="uk-UA"/>
        </w:rPr>
        <w:t xml:space="preserve">виробленої </w:t>
      </w:r>
      <w:r w:rsidRPr="004C0AC1">
        <w:rPr>
          <w:color w:val="000000"/>
        </w:rPr>
        <w:t>продукції</w:t>
      </w:r>
    </w:p>
    <w:p w:rsidR="00B02C44" w:rsidRPr="004C0AC1" w:rsidRDefault="00B02C44" w:rsidP="00A65328">
      <w:pPr>
        <w:shd w:val="clear" w:color="auto" w:fill="FFFFFF"/>
        <w:jc w:val="both"/>
        <w:rPr>
          <w:color w:val="000000"/>
        </w:rPr>
      </w:pPr>
      <w:r w:rsidRPr="004C0AC1">
        <w:rPr>
          <w:color w:val="000000"/>
        </w:rPr>
        <w:t xml:space="preserve">г) обчислення собівартості реалізованої продукції </w:t>
      </w:r>
    </w:p>
    <w:p w:rsidR="00B02C44" w:rsidRPr="004C0AC1" w:rsidRDefault="00B02C44" w:rsidP="00A65328">
      <w:pPr>
        <w:shd w:val="clear" w:color="auto" w:fill="FFFFFF"/>
        <w:jc w:val="both"/>
        <w:rPr>
          <w:color w:val="000000"/>
        </w:rPr>
      </w:pPr>
    </w:p>
    <w:p w:rsidR="00B02C44" w:rsidRPr="004C0AC1" w:rsidRDefault="00B02C44" w:rsidP="00A65328">
      <w:pPr>
        <w:shd w:val="clear" w:color="auto" w:fill="FFFFFF"/>
        <w:jc w:val="both"/>
        <w:rPr>
          <w:i/>
        </w:rPr>
      </w:pPr>
      <w:r w:rsidRPr="004C0AC1">
        <w:rPr>
          <w:i/>
          <w:color w:val="000000"/>
        </w:rPr>
        <w:t>5. Фондомісткість - це:</w:t>
      </w:r>
    </w:p>
    <w:p w:rsidR="00B02C44" w:rsidRPr="004C0AC1" w:rsidRDefault="00B02C44" w:rsidP="00A65328">
      <w:pPr>
        <w:shd w:val="clear" w:color="auto" w:fill="FFFFFF"/>
        <w:jc w:val="both"/>
      </w:pPr>
      <w:r w:rsidRPr="004C0AC1">
        <w:rPr>
          <w:iCs/>
          <w:color w:val="000000"/>
        </w:rPr>
        <w:t xml:space="preserve">а) відношення випуску </w:t>
      </w:r>
      <w:r>
        <w:rPr>
          <w:iCs/>
          <w:color w:val="000000"/>
          <w:lang w:val="uk-UA"/>
        </w:rPr>
        <w:t xml:space="preserve">виробленої </w:t>
      </w:r>
      <w:r w:rsidRPr="004C0AC1">
        <w:rPr>
          <w:iCs/>
          <w:color w:val="000000"/>
        </w:rPr>
        <w:t>продукції за рік до середньорічної вартості основних засобів виробничого характеру;</w:t>
      </w:r>
    </w:p>
    <w:p w:rsidR="00B02C44" w:rsidRPr="004C0AC1" w:rsidRDefault="00B02C44" w:rsidP="00A65328">
      <w:pPr>
        <w:shd w:val="clear" w:color="auto" w:fill="FFFFFF"/>
        <w:jc w:val="both"/>
      </w:pPr>
      <w:r w:rsidRPr="004C0AC1">
        <w:rPr>
          <w:iCs/>
          <w:color w:val="000000"/>
        </w:rPr>
        <w:t>б) відношення середньорічної вартості основних засобів виробничого характеру до величини прибутку;</w:t>
      </w:r>
    </w:p>
    <w:p w:rsidR="00B02C44" w:rsidRPr="004C0AC1" w:rsidRDefault="00B02C44" w:rsidP="00A65328">
      <w:pPr>
        <w:shd w:val="clear" w:color="auto" w:fill="FFFFFF"/>
        <w:jc w:val="both"/>
      </w:pPr>
      <w:r w:rsidRPr="004C0AC1">
        <w:rPr>
          <w:iCs/>
          <w:color w:val="000000"/>
        </w:rPr>
        <w:t xml:space="preserve">в) відношення середньорічної вартості основних засобів виробничого характеру до випуску </w:t>
      </w:r>
      <w:r>
        <w:rPr>
          <w:iCs/>
          <w:color w:val="000000"/>
          <w:lang w:val="uk-UA"/>
        </w:rPr>
        <w:t xml:space="preserve">виробленої </w:t>
      </w:r>
      <w:r w:rsidRPr="004C0AC1">
        <w:rPr>
          <w:iCs/>
          <w:color w:val="000000"/>
        </w:rPr>
        <w:t>продукції за рік.</w:t>
      </w:r>
    </w:p>
    <w:p w:rsidR="00B02C44" w:rsidRPr="00647873" w:rsidRDefault="00B02C44" w:rsidP="00A65328">
      <w:pPr>
        <w:jc w:val="both"/>
      </w:pPr>
    </w:p>
    <w:p w:rsidR="00B02C44" w:rsidRPr="004F036D" w:rsidRDefault="00B02C44" w:rsidP="00A65328">
      <w:pPr>
        <w:ind w:firstLine="360"/>
        <w:jc w:val="both"/>
        <w:rPr>
          <w:b/>
          <w:lang w:val="uk-UA"/>
        </w:rPr>
      </w:pPr>
      <w:r w:rsidRPr="004F036D">
        <w:rPr>
          <w:b/>
          <w:lang w:val="uk-UA"/>
        </w:rPr>
        <w:t>3</w:t>
      </w:r>
      <w:r>
        <w:rPr>
          <w:b/>
          <w:lang w:val="uk-UA"/>
        </w:rPr>
        <w:t>. Задача</w:t>
      </w:r>
    </w:p>
    <w:p w:rsidR="00B02C44" w:rsidRPr="004C0AC1" w:rsidRDefault="00B02C44" w:rsidP="00A65328">
      <w:pPr>
        <w:ind w:firstLine="360"/>
        <w:jc w:val="both"/>
        <w:rPr>
          <w:lang w:val="uk-UA"/>
        </w:rPr>
      </w:pPr>
      <w:r>
        <w:rPr>
          <w:lang w:val="uk-UA"/>
        </w:rPr>
        <w:t xml:space="preserve">Здійснити </w:t>
      </w:r>
      <w:r w:rsidRPr="004C0AC1">
        <w:rPr>
          <w:lang w:val="uk-UA"/>
        </w:rPr>
        <w:t>аналіз динаміки випуску та реалізації продукції, розрахунком базисних та ланцюгових темпів росту.</w:t>
      </w:r>
    </w:p>
    <w:p w:rsidR="00B02C44" w:rsidRDefault="00B02C44" w:rsidP="00A65328">
      <w:pPr>
        <w:ind w:firstLine="360"/>
        <w:jc w:val="right"/>
        <w:rPr>
          <w:lang w:val="uk-UA"/>
        </w:rPr>
      </w:pPr>
      <w:r w:rsidRPr="004C0AC1">
        <w:rPr>
          <w:lang w:val="uk-UA"/>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
        <w:gridCol w:w="1530"/>
        <w:gridCol w:w="1059"/>
        <w:gridCol w:w="1320"/>
        <w:gridCol w:w="1259"/>
        <w:gridCol w:w="1060"/>
        <w:gridCol w:w="1320"/>
      </w:tblGrid>
      <w:tr w:rsidR="00B02C44" w:rsidRPr="004C0AC1" w:rsidTr="004F036D">
        <w:trPr>
          <w:cantSplit/>
        </w:trPr>
        <w:tc>
          <w:tcPr>
            <w:tcW w:w="1059" w:type="dxa"/>
            <w:vMerge w:val="restart"/>
          </w:tcPr>
          <w:p w:rsidR="00B02C44" w:rsidRPr="004C0AC1" w:rsidRDefault="00B02C44" w:rsidP="00A65328">
            <w:pPr>
              <w:jc w:val="center"/>
              <w:rPr>
                <w:lang w:val="uk-UA"/>
              </w:rPr>
            </w:pPr>
            <w:r w:rsidRPr="004C0AC1">
              <w:rPr>
                <w:lang w:val="uk-UA"/>
              </w:rPr>
              <w:t>Рік</w:t>
            </w:r>
          </w:p>
        </w:tc>
        <w:tc>
          <w:tcPr>
            <w:tcW w:w="1530" w:type="dxa"/>
            <w:vMerge w:val="restart"/>
          </w:tcPr>
          <w:p w:rsidR="00B02C44" w:rsidRPr="004C0AC1" w:rsidRDefault="00B02C44" w:rsidP="00A65328">
            <w:pPr>
              <w:jc w:val="center"/>
              <w:rPr>
                <w:lang w:val="uk-UA"/>
              </w:rPr>
            </w:pPr>
            <w:r w:rsidRPr="004C0AC1">
              <w:rPr>
                <w:lang w:val="uk-UA"/>
              </w:rPr>
              <w:t>Обсяг виробництва продукції, тис.грн</w:t>
            </w:r>
          </w:p>
        </w:tc>
        <w:tc>
          <w:tcPr>
            <w:tcW w:w="2379" w:type="dxa"/>
            <w:gridSpan w:val="2"/>
          </w:tcPr>
          <w:p w:rsidR="00B02C44" w:rsidRPr="004C0AC1" w:rsidRDefault="00B02C44" w:rsidP="00A65328">
            <w:pPr>
              <w:jc w:val="center"/>
              <w:rPr>
                <w:lang w:val="uk-UA"/>
              </w:rPr>
            </w:pPr>
            <w:r w:rsidRPr="004C0AC1">
              <w:rPr>
                <w:lang w:val="uk-UA"/>
              </w:rPr>
              <w:t>Темпи росту, %</w:t>
            </w:r>
          </w:p>
        </w:tc>
        <w:tc>
          <w:tcPr>
            <w:tcW w:w="1259" w:type="dxa"/>
            <w:vMerge w:val="restart"/>
          </w:tcPr>
          <w:p w:rsidR="00B02C44" w:rsidRPr="004C0AC1" w:rsidRDefault="00B02C44" w:rsidP="00A65328">
            <w:pPr>
              <w:jc w:val="center"/>
              <w:rPr>
                <w:lang w:val="uk-UA"/>
              </w:rPr>
            </w:pPr>
            <w:r w:rsidRPr="004C0AC1">
              <w:rPr>
                <w:lang w:val="uk-UA"/>
              </w:rPr>
              <w:t>Обсяг реалізації, тис.грн</w:t>
            </w:r>
          </w:p>
        </w:tc>
        <w:tc>
          <w:tcPr>
            <w:tcW w:w="2380" w:type="dxa"/>
            <w:gridSpan w:val="2"/>
          </w:tcPr>
          <w:p w:rsidR="00B02C44" w:rsidRPr="004C0AC1" w:rsidRDefault="00B02C44" w:rsidP="00A65328">
            <w:pPr>
              <w:jc w:val="center"/>
              <w:rPr>
                <w:lang w:val="uk-UA"/>
              </w:rPr>
            </w:pPr>
            <w:r w:rsidRPr="004C0AC1">
              <w:rPr>
                <w:lang w:val="uk-UA"/>
              </w:rPr>
              <w:t>Темпи росту,%</w:t>
            </w:r>
          </w:p>
        </w:tc>
      </w:tr>
      <w:tr w:rsidR="00B02C44" w:rsidRPr="004C0AC1" w:rsidTr="004F036D">
        <w:trPr>
          <w:cantSplit/>
        </w:trPr>
        <w:tc>
          <w:tcPr>
            <w:tcW w:w="1059" w:type="dxa"/>
            <w:vMerge/>
          </w:tcPr>
          <w:p w:rsidR="00B02C44" w:rsidRPr="004C0AC1" w:rsidRDefault="00B02C44" w:rsidP="00A65328">
            <w:pPr>
              <w:jc w:val="center"/>
              <w:rPr>
                <w:lang w:val="uk-UA"/>
              </w:rPr>
            </w:pPr>
          </w:p>
        </w:tc>
        <w:tc>
          <w:tcPr>
            <w:tcW w:w="1530" w:type="dxa"/>
            <w:vMerge/>
          </w:tcPr>
          <w:p w:rsidR="00B02C44" w:rsidRPr="004C0AC1" w:rsidRDefault="00B02C44" w:rsidP="00A65328">
            <w:pPr>
              <w:jc w:val="center"/>
              <w:rPr>
                <w:lang w:val="uk-UA"/>
              </w:rPr>
            </w:pPr>
          </w:p>
        </w:tc>
        <w:tc>
          <w:tcPr>
            <w:tcW w:w="1059"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 xml:space="preserve">Базисні </w:t>
            </w:r>
          </w:p>
        </w:tc>
        <w:tc>
          <w:tcPr>
            <w:tcW w:w="1320"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Ланцюгові</w:t>
            </w:r>
          </w:p>
        </w:tc>
        <w:tc>
          <w:tcPr>
            <w:tcW w:w="1259" w:type="dxa"/>
            <w:vMerge/>
          </w:tcPr>
          <w:p w:rsidR="00B02C44" w:rsidRPr="004C0AC1" w:rsidRDefault="00B02C44" w:rsidP="00A65328">
            <w:pPr>
              <w:jc w:val="center"/>
              <w:rPr>
                <w:lang w:val="uk-UA"/>
              </w:rPr>
            </w:pPr>
          </w:p>
        </w:tc>
        <w:tc>
          <w:tcPr>
            <w:tcW w:w="1060"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Базисні</w:t>
            </w:r>
          </w:p>
        </w:tc>
        <w:tc>
          <w:tcPr>
            <w:tcW w:w="1320" w:type="dxa"/>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Ланцюгові</w:t>
            </w:r>
          </w:p>
        </w:tc>
      </w:tr>
      <w:tr w:rsidR="00B02C44" w:rsidRPr="004C0AC1" w:rsidTr="004F036D">
        <w:tc>
          <w:tcPr>
            <w:tcW w:w="1059" w:type="dxa"/>
          </w:tcPr>
          <w:p w:rsidR="00B02C44" w:rsidRPr="004C0AC1" w:rsidRDefault="00B02C44" w:rsidP="00A65328">
            <w:pPr>
              <w:jc w:val="center"/>
              <w:rPr>
                <w:lang w:val="uk-UA"/>
              </w:rPr>
            </w:pPr>
            <w:r w:rsidRPr="004C0AC1">
              <w:rPr>
                <w:lang w:val="uk-UA"/>
              </w:rPr>
              <w:t>2008</w:t>
            </w:r>
          </w:p>
        </w:tc>
        <w:tc>
          <w:tcPr>
            <w:tcW w:w="1530" w:type="dxa"/>
          </w:tcPr>
          <w:p w:rsidR="00B02C44" w:rsidRPr="004C0AC1" w:rsidRDefault="00B02C44" w:rsidP="00A65328">
            <w:pPr>
              <w:jc w:val="center"/>
              <w:rPr>
                <w:lang w:val="uk-UA"/>
              </w:rPr>
            </w:pPr>
            <w:r w:rsidRPr="004C0AC1">
              <w:rPr>
                <w:lang w:val="uk-UA"/>
              </w:rPr>
              <w:t>90000</w:t>
            </w:r>
          </w:p>
        </w:tc>
        <w:tc>
          <w:tcPr>
            <w:tcW w:w="1059"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c>
          <w:tcPr>
            <w:tcW w:w="1259" w:type="dxa"/>
          </w:tcPr>
          <w:p w:rsidR="00B02C44" w:rsidRPr="004C0AC1" w:rsidRDefault="00B02C44" w:rsidP="00A65328">
            <w:pPr>
              <w:jc w:val="center"/>
              <w:rPr>
                <w:lang w:val="uk-UA"/>
              </w:rPr>
            </w:pPr>
            <w:r w:rsidRPr="004C0AC1">
              <w:rPr>
                <w:lang w:val="uk-UA"/>
              </w:rPr>
              <w:t>89500</w:t>
            </w:r>
          </w:p>
        </w:tc>
        <w:tc>
          <w:tcPr>
            <w:tcW w:w="1060"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r>
      <w:tr w:rsidR="00B02C44" w:rsidRPr="004C0AC1" w:rsidTr="004F036D">
        <w:tc>
          <w:tcPr>
            <w:tcW w:w="1059" w:type="dxa"/>
          </w:tcPr>
          <w:p w:rsidR="00B02C44" w:rsidRPr="004C0AC1" w:rsidRDefault="00B02C44" w:rsidP="00A65328">
            <w:pPr>
              <w:jc w:val="center"/>
              <w:rPr>
                <w:lang w:val="uk-UA"/>
              </w:rPr>
            </w:pPr>
            <w:r w:rsidRPr="004C0AC1">
              <w:rPr>
                <w:lang w:val="uk-UA"/>
              </w:rPr>
              <w:t>2008</w:t>
            </w:r>
          </w:p>
        </w:tc>
        <w:tc>
          <w:tcPr>
            <w:tcW w:w="1530" w:type="dxa"/>
          </w:tcPr>
          <w:p w:rsidR="00B02C44" w:rsidRPr="004C0AC1" w:rsidRDefault="00B02C44" w:rsidP="00A65328">
            <w:pPr>
              <w:jc w:val="center"/>
              <w:rPr>
                <w:lang w:val="uk-UA"/>
              </w:rPr>
            </w:pPr>
            <w:r w:rsidRPr="004C0AC1">
              <w:rPr>
                <w:lang w:val="uk-UA"/>
              </w:rPr>
              <w:t>92400</w:t>
            </w:r>
          </w:p>
        </w:tc>
        <w:tc>
          <w:tcPr>
            <w:tcW w:w="1059"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c>
          <w:tcPr>
            <w:tcW w:w="1259" w:type="dxa"/>
          </w:tcPr>
          <w:p w:rsidR="00B02C44" w:rsidRPr="004C0AC1" w:rsidRDefault="00B02C44" w:rsidP="00A65328">
            <w:pPr>
              <w:jc w:val="center"/>
              <w:rPr>
                <w:lang w:val="uk-UA"/>
              </w:rPr>
            </w:pPr>
            <w:r w:rsidRPr="004C0AC1">
              <w:rPr>
                <w:lang w:val="uk-UA"/>
              </w:rPr>
              <w:t>92600</w:t>
            </w:r>
          </w:p>
        </w:tc>
        <w:tc>
          <w:tcPr>
            <w:tcW w:w="1060"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r>
      <w:tr w:rsidR="00B02C44" w:rsidRPr="004C0AC1" w:rsidTr="004F036D">
        <w:tc>
          <w:tcPr>
            <w:tcW w:w="1059" w:type="dxa"/>
          </w:tcPr>
          <w:p w:rsidR="00B02C44" w:rsidRPr="004C0AC1" w:rsidRDefault="00B02C44" w:rsidP="00A65328">
            <w:pPr>
              <w:jc w:val="center"/>
              <w:rPr>
                <w:lang w:val="uk-UA"/>
              </w:rPr>
            </w:pPr>
            <w:r w:rsidRPr="004C0AC1">
              <w:rPr>
                <w:lang w:val="uk-UA"/>
              </w:rPr>
              <w:t>2009</w:t>
            </w:r>
          </w:p>
        </w:tc>
        <w:tc>
          <w:tcPr>
            <w:tcW w:w="1530" w:type="dxa"/>
          </w:tcPr>
          <w:p w:rsidR="00B02C44" w:rsidRPr="004C0AC1" w:rsidRDefault="00B02C44" w:rsidP="00A65328">
            <w:pPr>
              <w:jc w:val="center"/>
              <w:rPr>
                <w:lang w:val="uk-UA"/>
              </w:rPr>
            </w:pPr>
            <w:r w:rsidRPr="004C0AC1">
              <w:rPr>
                <w:lang w:val="uk-UA"/>
              </w:rPr>
              <w:t>95800</w:t>
            </w:r>
          </w:p>
        </w:tc>
        <w:tc>
          <w:tcPr>
            <w:tcW w:w="1059"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c>
          <w:tcPr>
            <w:tcW w:w="1259" w:type="dxa"/>
          </w:tcPr>
          <w:p w:rsidR="00B02C44" w:rsidRPr="004C0AC1" w:rsidRDefault="00B02C44" w:rsidP="00A65328">
            <w:pPr>
              <w:jc w:val="center"/>
              <w:rPr>
                <w:lang w:val="uk-UA"/>
              </w:rPr>
            </w:pPr>
            <w:r w:rsidRPr="004C0AC1">
              <w:rPr>
                <w:lang w:val="uk-UA"/>
              </w:rPr>
              <w:t>94300</w:t>
            </w:r>
          </w:p>
        </w:tc>
        <w:tc>
          <w:tcPr>
            <w:tcW w:w="1060"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r>
      <w:tr w:rsidR="00B02C44" w:rsidRPr="004C0AC1" w:rsidTr="004F036D">
        <w:tc>
          <w:tcPr>
            <w:tcW w:w="1059" w:type="dxa"/>
          </w:tcPr>
          <w:p w:rsidR="00B02C44" w:rsidRPr="004C0AC1" w:rsidRDefault="00B02C44" w:rsidP="00A65328">
            <w:pPr>
              <w:jc w:val="center"/>
              <w:rPr>
                <w:lang w:val="uk-UA"/>
              </w:rPr>
            </w:pPr>
            <w:r w:rsidRPr="004C0AC1">
              <w:rPr>
                <w:lang w:val="uk-UA"/>
              </w:rPr>
              <w:t>2010</w:t>
            </w:r>
          </w:p>
        </w:tc>
        <w:tc>
          <w:tcPr>
            <w:tcW w:w="1530" w:type="dxa"/>
          </w:tcPr>
          <w:p w:rsidR="00B02C44" w:rsidRPr="004C0AC1" w:rsidRDefault="00B02C44" w:rsidP="00A65328">
            <w:pPr>
              <w:jc w:val="center"/>
              <w:rPr>
                <w:lang w:val="uk-UA"/>
              </w:rPr>
            </w:pPr>
            <w:r w:rsidRPr="004C0AC1">
              <w:rPr>
                <w:lang w:val="uk-UA"/>
              </w:rPr>
              <w:t>94100</w:t>
            </w:r>
          </w:p>
        </w:tc>
        <w:tc>
          <w:tcPr>
            <w:tcW w:w="1059"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c>
          <w:tcPr>
            <w:tcW w:w="1259" w:type="dxa"/>
          </w:tcPr>
          <w:p w:rsidR="00B02C44" w:rsidRPr="004C0AC1" w:rsidRDefault="00B02C44" w:rsidP="00A65328">
            <w:pPr>
              <w:jc w:val="center"/>
              <w:rPr>
                <w:lang w:val="uk-UA"/>
              </w:rPr>
            </w:pPr>
            <w:r w:rsidRPr="004C0AC1">
              <w:rPr>
                <w:lang w:val="uk-UA"/>
              </w:rPr>
              <w:t>93500</w:t>
            </w:r>
          </w:p>
        </w:tc>
        <w:tc>
          <w:tcPr>
            <w:tcW w:w="1060"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r>
      <w:tr w:rsidR="00B02C44" w:rsidRPr="004C0AC1" w:rsidTr="004F036D">
        <w:tc>
          <w:tcPr>
            <w:tcW w:w="1059" w:type="dxa"/>
          </w:tcPr>
          <w:p w:rsidR="00B02C44" w:rsidRPr="004C0AC1" w:rsidRDefault="00B02C44" w:rsidP="00A65328">
            <w:pPr>
              <w:jc w:val="center"/>
              <w:rPr>
                <w:lang w:val="uk-UA"/>
              </w:rPr>
            </w:pPr>
            <w:r w:rsidRPr="004C0AC1">
              <w:rPr>
                <w:lang w:val="uk-UA"/>
              </w:rPr>
              <w:t>2011</w:t>
            </w:r>
          </w:p>
        </w:tc>
        <w:tc>
          <w:tcPr>
            <w:tcW w:w="1530" w:type="dxa"/>
          </w:tcPr>
          <w:p w:rsidR="00B02C44" w:rsidRPr="004C0AC1" w:rsidRDefault="00B02C44" w:rsidP="00A65328">
            <w:pPr>
              <w:jc w:val="center"/>
              <w:rPr>
                <w:lang w:val="uk-UA"/>
              </w:rPr>
            </w:pPr>
            <w:r w:rsidRPr="004C0AC1">
              <w:rPr>
                <w:lang w:val="uk-UA"/>
              </w:rPr>
              <w:t>100800</w:t>
            </w:r>
          </w:p>
        </w:tc>
        <w:tc>
          <w:tcPr>
            <w:tcW w:w="1059"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c>
          <w:tcPr>
            <w:tcW w:w="1259" w:type="dxa"/>
          </w:tcPr>
          <w:p w:rsidR="00B02C44" w:rsidRPr="004C0AC1" w:rsidRDefault="00B02C44" w:rsidP="00A65328">
            <w:pPr>
              <w:jc w:val="center"/>
              <w:rPr>
                <w:lang w:val="uk-UA"/>
              </w:rPr>
            </w:pPr>
            <w:r w:rsidRPr="004C0AC1">
              <w:rPr>
                <w:lang w:val="uk-UA"/>
              </w:rPr>
              <w:t>96600</w:t>
            </w:r>
          </w:p>
        </w:tc>
        <w:tc>
          <w:tcPr>
            <w:tcW w:w="1060" w:type="dxa"/>
          </w:tcPr>
          <w:p w:rsidR="00B02C44" w:rsidRPr="004C0AC1" w:rsidRDefault="00B02C44" w:rsidP="00A65328">
            <w:pPr>
              <w:jc w:val="center"/>
              <w:rPr>
                <w:lang w:val="uk-UA"/>
              </w:rPr>
            </w:pPr>
          </w:p>
        </w:tc>
        <w:tc>
          <w:tcPr>
            <w:tcW w:w="1320" w:type="dxa"/>
          </w:tcPr>
          <w:p w:rsidR="00B02C44" w:rsidRPr="004C0AC1" w:rsidRDefault="00B02C44" w:rsidP="00A65328">
            <w:pPr>
              <w:jc w:val="center"/>
              <w:rPr>
                <w:lang w:val="uk-UA"/>
              </w:rPr>
            </w:pPr>
          </w:p>
        </w:tc>
      </w:tr>
    </w:tbl>
    <w:p w:rsidR="00B02C44" w:rsidRPr="004F036D" w:rsidRDefault="00B02C44" w:rsidP="00A65328">
      <w:pPr>
        <w:ind w:firstLine="360"/>
        <w:jc w:val="center"/>
        <w:rPr>
          <w:b/>
          <w:lang w:val="uk-UA"/>
        </w:rPr>
      </w:pPr>
      <w:r w:rsidRPr="004F036D">
        <w:rPr>
          <w:b/>
          <w:lang w:val="uk-UA"/>
        </w:rPr>
        <w:t>Варіант 8</w:t>
      </w:r>
    </w:p>
    <w:p w:rsidR="00B02C44" w:rsidRPr="004F036D" w:rsidRDefault="00B02C44" w:rsidP="004F036D">
      <w:pPr>
        <w:ind w:firstLine="360"/>
        <w:rPr>
          <w:b/>
          <w:lang w:val="uk-UA"/>
        </w:rPr>
      </w:pPr>
      <w:r w:rsidRPr="004F036D">
        <w:rPr>
          <w:b/>
          <w:lang w:val="uk-UA"/>
        </w:rPr>
        <w:t>1. Питання</w:t>
      </w:r>
    </w:p>
    <w:p w:rsidR="00B02C44" w:rsidRPr="00EC77CD" w:rsidRDefault="00B02C44" w:rsidP="00F60244">
      <w:pPr>
        <w:widowControl w:val="0"/>
        <w:tabs>
          <w:tab w:val="left" w:pos="0"/>
          <w:tab w:val="num" w:pos="600"/>
          <w:tab w:val="left" w:pos="1276"/>
        </w:tabs>
        <w:jc w:val="both"/>
        <w:rPr>
          <w:snapToGrid w:val="0"/>
          <w:lang w:val="uk-UA"/>
        </w:rPr>
      </w:pPr>
      <w:r w:rsidRPr="00EC77CD">
        <w:rPr>
          <w:lang w:val="uk-UA"/>
        </w:rPr>
        <w:t xml:space="preserve">1. </w:t>
      </w:r>
      <w:r w:rsidRPr="00EC77CD">
        <w:rPr>
          <w:bCs/>
        </w:rPr>
        <w:t>Показники собівартості продукції</w:t>
      </w:r>
    </w:p>
    <w:p w:rsidR="00B02C44" w:rsidRPr="00EC77CD" w:rsidRDefault="00B02C44" w:rsidP="00F60244">
      <w:pPr>
        <w:widowControl w:val="0"/>
        <w:shd w:val="clear" w:color="auto" w:fill="FFFFFF"/>
        <w:tabs>
          <w:tab w:val="left" w:pos="206"/>
          <w:tab w:val="left" w:pos="459"/>
        </w:tabs>
        <w:autoSpaceDE w:val="0"/>
        <w:autoSpaceDN w:val="0"/>
        <w:adjustRightInd w:val="0"/>
        <w:rPr>
          <w:spacing w:val="-22"/>
          <w:lang w:val="uk-UA"/>
        </w:rPr>
      </w:pPr>
      <w:r w:rsidRPr="00EC77CD">
        <w:rPr>
          <w:lang w:val="uk-UA"/>
        </w:rPr>
        <w:t>2. Оцінка забезпеченості підприємства основними засобами.</w:t>
      </w:r>
    </w:p>
    <w:p w:rsidR="00B02C44" w:rsidRPr="004C0AC1" w:rsidRDefault="00B02C44" w:rsidP="00A65328">
      <w:pPr>
        <w:ind w:firstLine="360"/>
        <w:jc w:val="center"/>
        <w:rPr>
          <w:lang w:val="uk-UA"/>
        </w:rPr>
      </w:pPr>
    </w:p>
    <w:p w:rsidR="00B02C44" w:rsidRPr="004F036D" w:rsidRDefault="00B02C44" w:rsidP="00A65328">
      <w:pPr>
        <w:shd w:val="clear" w:color="auto" w:fill="FFFFFF"/>
        <w:jc w:val="both"/>
        <w:rPr>
          <w:b/>
          <w:iCs/>
          <w:color w:val="000000"/>
          <w:lang w:val="uk-UA"/>
        </w:rPr>
      </w:pPr>
      <w:r w:rsidRPr="004F036D">
        <w:rPr>
          <w:b/>
          <w:iCs/>
          <w:color w:val="000000"/>
          <w:lang w:val="uk-UA"/>
        </w:rPr>
        <w:t>2. Тести</w:t>
      </w:r>
    </w:p>
    <w:p w:rsidR="00B02C44" w:rsidRPr="004C0AC1" w:rsidRDefault="00B02C44" w:rsidP="00A65328">
      <w:pPr>
        <w:shd w:val="clear" w:color="auto" w:fill="FFFFFF"/>
        <w:jc w:val="both"/>
        <w:rPr>
          <w:lang w:val="uk-UA"/>
        </w:rPr>
      </w:pPr>
      <w:r w:rsidRPr="00A65328">
        <w:rPr>
          <w:i/>
          <w:iCs/>
          <w:color w:val="000000"/>
          <w:lang w:val="uk-UA"/>
        </w:rPr>
        <w:t>1</w:t>
      </w:r>
      <w:r w:rsidRPr="004C0AC1">
        <w:rPr>
          <w:i/>
          <w:iCs/>
          <w:color w:val="000000"/>
          <w:lang w:val="uk-UA"/>
        </w:rPr>
        <w:t>. Різниця між обліковою та явочною чисельністю характеризує...</w:t>
      </w:r>
    </w:p>
    <w:p w:rsidR="00B02C44" w:rsidRPr="004C0AC1" w:rsidRDefault="00B02C44" w:rsidP="00A65328">
      <w:pPr>
        <w:shd w:val="clear" w:color="auto" w:fill="FFFFFF"/>
        <w:jc w:val="both"/>
      </w:pPr>
      <w:r w:rsidRPr="004C0AC1">
        <w:rPr>
          <w:color w:val="000000"/>
        </w:rPr>
        <w:t>a) плинність персоналу</w:t>
      </w:r>
    </w:p>
    <w:p w:rsidR="00B02C44" w:rsidRPr="004C0AC1" w:rsidRDefault="00B02C44" w:rsidP="00A65328">
      <w:pPr>
        <w:shd w:val="clear" w:color="auto" w:fill="FFFFFF"/>
        <w:jc w:val="both"/>
      </w:pPr>
      <w:r w:rsidRPr="004C0AC1">
        <w:rPr>
          <w:color w:val="000000"/>
        </w:rPr>
        <w:t>б) структуру персоналу</w:t>
      </w:r>
    </w:p>
    <w:p w:rsidR="00B02C44" w:rsidRPr="004C0AC1" w:rsidRDefault="00B02C44" w:rsidP="00A65328">
      <w:pPr>
        <w:shd w:val="clear" w:color="auto" w:fill="FFFFFF"/>
        <w:jc w:val="both"/>
        <w:rPr>
          <w:bCs/>
        </w:rPr>
      </w:pPr>
      <w:r w:rsidRPr="004C0AC1">
        <w:rPr>
          <w:bCs/>
          <w:color w:val="000000"/>
        </w:rPr>
        <w:t>в) резерв персоналу, що має використовуватися для заміни тих, що не виходять на роботу з поважних причин</w:t>
      </w:r>
    </w:p>
    <w:p w:rsidR="00B02C44" w:rsidRPr="004C0AC1" w:rsidRDefault="00B02C44" w:rsidP="00A65328">
      <w:pPr>
        <w:shd w:val="clear" w:color="auto" w:fill="FFFFFF"/>
        <w:jc w:val="both"/>
        <w:rPr>
          <w:color w:val="000000"/>
        </w:rPr>
      </w:pPr>
      <w:r w:rsidRPr="004C0AC1">
        <w:rPr>
          <w:color w:val="000000"/>
        </w:rPr>
        <w:t>г) кількість персоналу, звільненого з поважних причин у цьому звітному періоді</w:t>
      </w:r>
    </w:p>
    <w:p w:rsidR="00B02C44" w:rsidRPr="00A65328" w:rsidRDefault="00B02C44" w:rsidP="00A65328">
      <w:pPr>
        <w:shd w:val="clear" w:color="auto" w:fill="FFFFFF"/>
        <w:jc w:val="both"/>
        <w:rPr>
          <w:i/>
          <w:iCs/>
          <w:color w:val="000000"/>
        </w:rPr>
      </w:pPr>
    </w:p>
    <w:p w:rsidR="00B02C44" w:rsidRPr="004C0AC1" w:rsidRDefault="00B02C44" w:rsidP="00A65328">
      <w:pPr>
        <w:shd w:val="clear" w:color="auto" w:fill="FFFFFF"/>
        <w:jc w:val="both"/>
      </w:pPr>
      <w:r w:rsidRPr="004C0AC1">
        <w:rPr>
          <w:i/>
          <w:iCs/>
          <w:color w:val="000000"/>
        </w:rPr>
        <w:t xml:space="preserve">2. Відношення одержаного прибутку до обсягу </w:t>
      </w:r>
      <w:r>
        <w:rPr>
          <w:i/>
          <w:iCs/>
          <w:color w:val="000000"/>
        </w:rPr>
        <w:t>застосовуваних виробничих</w:t>
      </w:r>
      <w:r>
        <w:rPr>
          <w:i/>
          <w:iCs/>
          <w:color w:val="000000"/>
          <w:lang w:val="uk-UA"/>
        </w:rPr>
        <w:t xml:space="preserve"> ресурсів</w:t>
      </w:r>
      <w:r w:rsidRPr="004C0AC1">
        <w:rPr>
          <w:i/>
          <w:iCs/>
          <w:color w:val="000000"/>
        </w:rPr>
        <w:t xml:space="preserve"> є...</w:t>
      </w:r>
    </w:p>
    <w:p w:rsidR="00B02C44" w:rsidRPr="004C0AC1" w:rsidRDefault="00B02C44" w:rsidP="00A65328">
      <w:pPr>
        <w:shd w:val="clear" w:color="auto" w:fill="FFFFFF"/>
        <w:jc w:val="both"/>
        <w:rPr>
          <w:bCs/>
        </w:rPr>
      </w:pPr>
      <w:r w:rsidRPr="004C0AC1">
        <w:rPr>
          <w:bCs/>
          <w:color w:val="000000"/>
        </w:rPr>
        <w:t>a) показником загальної рентабельності виробництва</w:t>
      </w:r>
    </w:p>
    <w:p w:rsidR="00B02C44" w:rsidRPr="004C0AC1" w:rsidRDefault="00B02C44" w:rsidP="00A65328">
      <w:pPr>
        <w:shd w:val="clear" w:color="auto" w:fill="FFFFFF"/>
        <w:jc w:val="both"/>
      </w:pPr>
      <w:r w:rsidRPr="004C0AC1">
        <w:rPr>
          <w:color w:val="000000"/>
        </w:rPr>
        <w:t>б) показником рентабельності активів</w:t>
      </w:r>
    </w:p>
    <w:p w:rsidR="00B02C44" w:rsidRPr="004C0AC1" w:rsidRDefault="00B02C44" w:rsidP="00A65328">
      <w:pPr>
        <w:shd w:val="clear" w:color="auto" w:fill="FFFFFF"/>
        <w:jc w:val="both"/>
      </w:pPr>
      <w:r w:rsidRPr="004C0AC1">
        <w:rPr>
          <w:color w:val="000000"/>
        </w:rPr>
        <w:t xml:space="preserve">в) показником рентабельності оборотних </w:t>
      </w:r>
      <w:r>
        <w:rPr>
          <w:color w:val="000000"/>
        </w:rPr>
        <w:t>засобів</w:t>
      </w:r>
    </w:p>
    <w:p w:rsidR="00B02C44" w:rsidRPr="004C0AC1" w:rsidRDefault="00B02C44" w:rsidP="00A65328">
      <w:pPr>
        <w:shd w:val="clear" w:color="auto" w:fill="FFFFFF"/>
        <w:jc w:val="both"/>
      </w:pPr>
      <w:r w:rsidRPr="004C0AC1">
        <w:rPr>
          <w:color w:val="000000"/>
        </w:rPr>
        <w:t>г) іншим показником</w:t>
      </w:r>
    </w:p>
    <w:p w:rsidR="00B02C44" w:rsidRPr="004C0AC1" w:rsidRDefault="00B02C44" w:rsidP="00A65328">
      <w:pPr>
        <w:shd w:val="clear" w:color="auto" w:fill="FFFFFF"/>
        <w:jc w:val="both"/>
      </w:pPr>
    </w:p>
    <w:p w:rsidR="00B02C44" w:rsidRPr="004C0AC1" w:rsidRDefault="00B02C44" w:rsidP="00A65328">
      <w:pPr>
        <w:shd w:val="clear" w:color="auto" w:fill="FFFFFF"/>
        <w:jc w:val="both"/>
      </w:pPr>
      <w:r w:rsidRPr="00A65328">
        <w:rPr>
          <w:i/>
          <w:iCs/>
          <w:color w:val="000000"/>
        </w:rPr>
        <w:t>3</w:t>
      </w:r>
      <w:r w:rsidRPr="004C0AC1">
        <w:rPr>
          <w:i/>
          <w:iCs/>
          <w:color w:val="000000"/>
        </w:rPr>
        <w:t xml:space="preserve">. Напівфабрикати власного виробництва </w:t>
      </w:r>
      <w:r w:rsidRPr="004C0AC1">
        <w:rPr>
          <w:color w:val="000000"/>
        </w:rPr>
        <w:t xml:space="preserve">— </w:t>
      </w:r>
      <w:r w:rsidRPr="004C0AC1">
        <w:rPr>
          <w:i/>
          <w:iCs/>
          <w:color w:val="000000"/>
        </w:rPr>
        <w:t>це...</w:t>
      </w:r>
    </w:p>
    <w:p w:rsidR="00B02C44" w:rsidRPr="004C0AC1" w:rsidRDefault="00B02C44" w:rsidP="00A65328">
      <w:pPr>
        <w:shd w:val="clear" w:color="auto" w:fill="FFFFFF"/>
        <w:jc w:val="both"/>
      </w:pPr>
      <w:r w:rsidRPr="004C0AC1">
        <w:rPr>
          <w:color w:val="000000"/>
        </w:rPr>
        <w:t>a) предмети праці, обробка яких не завершена в одному із виробничих підрозділів підприємства</w:t>
      </w:r>
    </w:p>
    <w:p w:rsidR="00B02C44" w:rsidRPr="004C0AC1" w:rsidRDefault="00B02C44" w:rsidP="00A65328">
      <w:pPr>
        <w:shd w:val="clear" w:color="auto" w:fill="FFFFFF"/>
        <w:jc w:val="both"/>
      </w:pPr>
      <w:r w:rsidRPr="004C0AC1">
        <w:rPr>
          <w:color w:val="000000"/>
        </w:rPr>
        <w:t>б) предмети праці, які перебувають безпосередньо на робочих місцях</w:t>
      </w:r>
    </w:p>
    <w:p w:rsidR="00B02C44" w:rsidRPr="004C0AC1" w:rsidRDefault="00B02C44" w:rsidP="00A65328">
      <w:pPr>
        <w:shd w:val="clear" w:color="auto" w:fill="FFFFFF"/>
        <w:jc w:val="both"/>
        <w:rPr>
          <w:bCs/>
        </w:rPr>
      </w:pPr>
      <w:r w:rsidRPr="004C0AC1">
        <w:rPr>
          <w:bCs/>
          <w:color w:val="000000"/>
        </w:rPr>
        <w:t>в) предмети праці, що повністю оброблені у даному виробничому підрозділі підприємства, але потребують подальшої обробки в інших підрозділах</w:t>
      </w:r>
    </w:p>
    <w:p w:rsidR="00B02C44" w:rsidRPr="004C0AC1" w:rsidRDefault="00B02C44" w:rsidP="00A65328">
      <w:pPr>
        <w:shd w:val="clear" w:color="auto" w:fill="FFFFFF"/>
        <w:jc w:val="both"/>
        <w:rPr>
          <w:color w:val="000000"/>
        </w:rPr>
      </w:pPr>
      <w:r w:rsidRPr="004C0AC1">
        <w:rPr>
          <w:color w:val="000000"/>
        </w:rPr>
        <w:t>г) предмети праці, які перебувають у процесі транспортування від одного робочого місця до іншого</w:t>
      </w:r>
    </w:p>
    <w:p w:rsidR="00B02C44" w:rsidRPr="004C0AC1" w:rsidRDefault="00B02C44" w:rsidP="00A65328">
      <w:pPr>
        <w:shd w:val="clear" w:color="auto" w:fill="FFFFFF"/>
        <w:jc w:val="both"/>
      </w:pPr>
    </w:p>
    <w:p w:rsidR="00B02C44" w:rsidRPr="004C0AC1" w:rsidRDefault="00B02C44" w:rsidP="00A65328">
      <w:pPr>
        <w:shd w:val="clear" w:color="auto" w:fill="FFFFFF"/>
        <w:jc w:val="both"/>
      </w:pPr>
      <w:r w:rsidRPr="00A65328">
        <w:rPr>
          <w:i/>
          <w:iCs/>
          <w:color w:val="000000"/>
        </w:rPr>
        <w:t>4</w:t>
      </w:r>
      <w:r w:rsidRPr="004C0AC1">
        <w:rPr>
          <w:i/>
          <w:iCs/>
          <w:color w:val="000000"/>
        </w:rPr>
        <w:t xml:space="preserve">. Мінімальна заробітна плата </w:t>
      </w:r>
      <w:r w:rsidRPr="004C0AC1">
        <w:rPr>
          <w:color w:val="000000"/>
        </w:rPr>
        <w:t xml:space="preserve">— </w:t>
      </w:r>
      <w:r w:rsidRPr="004C0AC1">
        <w:rPr>
          <w:i/>
          <w:iCs/>
          <w:color w:val="000000"/>
        </w:rPr>
        <w:t>це ...</w:t>
      </w:r>
    </w:p>
    <w:p w:rsidR="00B02C44" w:rsidRPr="004C0AC1" w:rsidRDefault="00B02C44" w:rsidP="00A65328">
      <w:pPr>
        <w:shd w:val="clear" w:color="auto" w:fill="FFFFFF"/>
        <w:jc w:val="both"/>
      </w:pPr>
      <w:r w:rsidRPr="004C0AC1">
        <w:rPr>
          <w:color w:val="000000"/>
        </w:rPr>
        <w:t>a) будь-який заробіток, що залежить від результатів праці працівника і визначається тарифними ставками, розцінками, посадовими окладами</w:t>
      </w:r>
    </w:p>
    <w:p w:rsidR="00B02C44" w:rsidRPr="004C0AC1" w:rsidRDefault="00B02C44" w:rsidP="00A65328">
      <w:pPr>
        <w:shd w:val="clear" w:color="auto" w:fill="FFFFFF"/>
        <w:jc w:val="both"/>
        <w:rPr>
          <w:bCs/>
        </w:rPr>
      </w:pPr>
      <w:r w:rsidRPr="004C0AC1">
        <w:rPr>
          <w:bCs/>
          <w:color w:val="000000"/>
        </w:rPr>
        <w:t>б) встановлений державою розмір заробітної плати, менше якого  не може здійснюватись оплата за фактично виконану роботу (за повний місяць)</w:t>
      </w:r>
    </w:p>
    <w:p w:rsidR="00B02C44" w:rsidRPr="004C0AC1" w:rsidRDefault="00B02C44" w:rsidP="00A65328">
      <w:pPr>
        <w:shd w:val="clear" w:color="auto" w:fill="FFFFFF"/>
        <w:jc w:val="both"/>
        <w:rPr>
          <w:color w:val="000000"/>
        </w:rPr>
      </w:pPr>
      <w:r w:rsidRPr="004C0AC1">
        <w:rPr>
          <w:color w:val="000000"/>
        </w:rPr>
        <w:t>в) будь-який заробіток, що за трудовим договором виплачується працівникові за виконану роботу та надані послуги</w:t>
      </w:r>
    </w:p>
    <w:p w:rsidR="00B02C44" w:rsidRPr="004C0AC1" w:rsidRDefault="00B02C44" w:rsidP="00A65328"/>
    <w:p w:rsidR="00B02C44" w:rsidRPr="004C0AC1" w:rsidRDefault="00B02C44" w:rsidP="00A65328">
      <w:pPr>
        <w:shd w:val="clear" w:color="auto" w:fill="FFFFFF"/>
        <w:jc w:val="both"/>
        <w:rPr>
          <w:i/>
        </w:rPr>
      </w:pPr>
      <w:r w:rsidRPr="004C0AC1">
        <w:rPr>
          <w:i/>
          <w:color w:val="000000"/>
        </w:rPr>
        <w:t>5.Фондовіддача - це:</w:t>
      </w:r>
    </w:p>
    <w:p w:rsidR="00B02C44" w:rsidRPr="004C0AC1" w:rsidRDefault="00B02C44" w:rsidP="00A65328">
      <w:pPr>
        <w:shd w:val="clear" w:color="auto" w:fill="FFFFFF"/>
        <w:jc w:val="both"/>
      </w:pPr>
      <w:r>
        <w:rPr>
          <w:iCs/>
          <w:color w:val="000000"/>
        </w:rPr>
        <w:t xml:space="preserve">а) відношення середньорічної вартості </w:t>
      </w:r>
      <w:r w:rsidRPr="004C0AC1">
        <w:rPr>
          <w:iCs/>
          <w:color w:val="000000"/>
        </w:rPr>
        <w:t>основних засобів виробничо</w:t>
      </w:r>
      <w:r>
        <w:rPr>
          <w:iCs/>
          <w:color w:val="000000"/>
        </w:rPr>
        <w:t>го характеру до випуску</w:t>
      </w:r>
      <w:r w:rsidRPr="004C0AC1">
        <w:rPr>
          <w:iCs/>
          <w:color w:val="000000"/>
        </w:rPr>
        <w:t xml:space="preserve"> продукції за рік;</w:t>
      </w:r>
    </w:p>
    <w:p w:rsidR="00B02C44" w:rsidRPr="004C0AC1" w:rsidRDefault="00B02C44" w:rsidP="00A65328">
      <w:pPr>
        <w:shd w:val="clear" w:color="auto" w:fill="FFFFFF"/>
        <w:jc w:val="both"/>
      </w:pPr>
      <w:r>
        <w:rPr>
          <w:iCs/>
          <w:color w:val="000000"/>
        </w:rPr>
        <w:t xml:space="preserve">б) відношення </w:t>
      </w:r>
      <w:r>
        <w:rPr>
          <w:iCs/>
          <w:color w:val="000000"/>
          <w:lang w:val="uk-UA"/>
        </w:rPr>
        <w:t>обсягу виробленої</w:t>
      </w:r>
      <w:r w:rsidRPr="004C0AC1">
        <w:rPr>
          <w:iCs/>
          <w:color w:val="000000"/>
        </w:rPr>
        <w:t xml:space="preserve"> продукції за рік до середньорічної вартості основних засобів виробничого характеру;</w:t>
      </w:r>
    </w:p>
    <w:p w:rsidR="00B02C44" w:rsidRPr="004C0AC1" w:rsidRDefault="00B02C44" w:rsidP="00A65328">
      <w:pPr>
        <w:shd w:val="clear" w:color="auto" w:fill="FFFFFF"/>
        <w:jc w:val="both"/>
      </w:pPr>
      <w:r>
        <w:rPr>
          <w:iCs/>
          <w:color w:val="000000"/>
        </w:rPr>
        <w:t xml:space="preserve">в) відношення </w:t>
      </w:r>
      <w:r w:rsidRPr="004C0AC1">
        <w:rPr>
          <w:iCs/>
          <w:color w:val="000000"/>
        </w:rPr>
        <w:t>середньорічної вартості основних засобів виробничого характеру до середньоспискової чисельності працівників.</w:t>
      </w:r>
    </w:p>
    <w:p w:rsidR="00B02C44" w:rsidRPr="004C0AC1" w:rsidRDefault="00B02C44" w:rsidP="00A65328">
      <w:pPr>
        <w:shd w:val="clear" w:color="auto" w:fill="FFFFFF"/>
        <w:jc w:val="both"/>
        <w:rPr>
          <w:color w:val="000000"/>
        </w:rPr>
      </w:pPr>
    </w:p>
    <w:p w:rsidR="00B02C44" w:rsidRPr="004C0AC1" w:rsidRDefault="00B02C44" w:rsidP="00A65328"/>
    <w:p w:rsidR="00B02C44" w:rsidRDefault="00B02C44" w:rsidP="00A65328">
      <w:pPr>
        <w:ind w:firstLine="360"/>
        <w:jc w:val="both"/>
        <w:rPr>
          <w:lang w:val="uk-UA"/>
        </w:rPr>
      </w:pPr>
    </w:p>
    <w:p w:rsidR="00B02C44" w:rsidRDefault="00B02C44" w:rsidP="00A65328">
      <w:pPr>
        <w:ind w:firstLine="360"/>
        <w:jc w:val="both"/>
        <w:rPr>
          <w:lang w:val="uk-UA"/>
        </w:rPr>
      </w:pPr>
    </w:p>
    <w:p w:rsidR="00B02C44" w:rsidRDefault="00B02C44" w:rsidP="00A65328">
      <w:pPr>
        <w:ind w:firstLine="360"/>
        <w:jc w:val="both"/>
        <w:rPr>
          <w:lang w:val="uk-UA"/>
        </w:rPr>
      </w:pPr>
    </w:p>
    <w:p w:rsidR="00B02C44" w:rsidRDefault="00B02C44" w:rsidP="00A65328">
      <w:pPr>
        <w:ind w:firstLine="360"/>
        <w:jc w:val="both"/>
        <w:rPr>
          <w:lang w:val="uk-UA"/>
        </w:rPr>
      </w:pPr>
    </w:p>
    <w:p w:rsidR="00B02C44" w:rsidRDefault="00B02C44" w:rsidP="00A65328">
      <w:pPr>
        <w:ind w:firstLine="360"/>
        <w:jc w:val="both"/>
        <w:rPr>
          <w:lang w:val="uk-UA"/>
        </w:rPr>
      </w:pPr>
    </w:p>
    <w:p w:rsidR="00B02C44" w:rsidRDefault="00B02C44" w:rsidP="00A65328">
      <w:pPr>
        <w:ind w:firstLine="360"/>
        <w:jc w:val="both"/>
        <w:rPr>
          <w:lang w:val="uk-UA"/>
        </w:rPr>
      </w:pPr>
    </w:p>
    <w:p w:rsidR="00B02C44" w:rsidRDefault="00B02C44" w:rsidP="00A65328">
      <w:pPr>
        <w:ind w:firstLine="360"/>
        <w:jc w:val="both"/>
        <w:rPr>
          <w:lang w:val="uk-UA"/>
        </w:rPr>
      </w:pPr>
    </w:p>
    <w:p w:rsidR="00B02C44" w:rsidRPr="004F036D" w:rsidRDefault="00B02C44" w:rsidP="00A65328">
      <w:pPr>
        <w:ind w:firstLine="360"/>
        <w:jc w:val="both"/>
        <w:rPr>
          <w:b/>
          <w:lang w:val="uk-UA"/>
        </w:rPr>
      </w:pPr>
      <w:r w:rsidRPr="004F036D">
        <w:rPr>
          <w:b/>
          <w:lang w:val="uk-UA"/>
        </w:rPr>
        <w:t>3. Задача</w:t>
      </w:r>
    </w:p>
    <w:p w:rsidR="00B02C44" w:rsidRPr="004C0AC1" w:rsidRDefault="00B02C44" w:rsidP="00A65328">
      <w:pPr>
        <w:ind w:firstLine="360"/>
        <w:jc w:val="both"/>
        <w:rPr>
          <w:lang w:val="uk-UA"/>
        </w:rPr>
      </w:pPr>
      <w:r w:rsidRPr="004C0AC1">
        <w:rPr>
          <w:lang w:val="uk-UA"/>
        </w:rPr>
        <w:t>Провести вивчення наявності основних засобів, їх динаміки, структури, а також розрахувати та оцінити показники руху та технічного стану.</w:t>
      </w:r>
    </w:p>
    <w:p w:rsidR="00B02C44" w:rsidRPr="004C0AC1" w:rsidRDefault="00B02C44" w:rsidP="00A65328">
      <w:pPr>
        <w:ind w:firstLine="360"/>
        <w:jc w:val="right"/>
        <w:rPr>
          <w:lang w:val="uk-UA"/>
        </w:rPr>
      </w:pPr>
      <w:r w:rsidRPr="004C0AC1">
        <w:rPr>
          <w:lang w:val="uk-UA"/>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93"/>
        <w:gridCol w:w="850"/>
        <w:gridCol w:w="851"/>
        <w:gridCol w:w="850"/>
        <w:gridCol w:w="851"/>
        <w:gridCol w:w="850"/>
        <w:gridCol w:w="851"/>
        <w:gridCol w:w="992"/>
      </w:tblGrid>
      <w:tr w:rsidR="00B02C44" w:rsidRPr="004C0AC1" w:rsidTr="00A65328">
        <w:trPr>
          <w:cantSplit/>
        </w:trPr>
        <w:tc>
          <w:tcPr>
            <w:tcW w:w="2376" w:type="dxa"/>
            <w:vMerge w:val="restart"/>
          </w:tcPr>
          <w:p w:rsidR="00B02C44" w:rsidRPr="004C0AC1" w:rsidRDefault="00B02C44" w:rsidP="00A65328">
            <w:pPr>
              <w:jc w:val="center"/>
              <w:rPr>
                <w:lang w:val="uk-UA"/>
              </w:rPr>
            </w:pPr>
            <w:r w:rsidRPr="004C0AC1">
              <w:rPr>
                <w:lang w:val="uk-UA"/>
              </w:rPr>
              <w:t>Група основних засобів</w:t>
            </w:r>
          </w:p>
        </w:tc>
        <w:tc>
          <w:tcPr>
            <w:tcW w:w="1843" w:type="dxa"/>
            <w:gridSpan w:val="2"/>
          </w:tcPr>
          <w:p w:rsidR="00B02C44" w:rsidRPr="004C0AC1" w:rsidRDefault="00B02C44" w:rsidP="00A65328">
            <w:pPr>
              <w:jc w:val="center"/>
              <w:rPr>
                <w:lang w:val="uk-UA"/>
              </w:rPr>
            </w:pPr>
            <w:r w:rsidRPr="004C0AC1">
              <w:rPr>
                <w:lang w:val="uk-UA"/>
              </w:rPr>
              <w:t>Наявність на початок періода</w:t>
            </w:r>
          </w:p>
        </w:tc>
        <w:tc>
          <w:tcPr>
            <w:tcW w:w="1701" w:type="dxa"/>
            <w:gridSpan w:val="2"/>
          </w:tcPr>
          <w:p w:rsidR="00B02C44" w:rsidRPr="004C0AC1" w:rsidRDefault="00B02C44" w:rsidP="00A65328">
            <w:pPr>
              <w:jc w:val="center"/>
              <w:rPr>
                <w:lang w:val="uk-UA"/>
              </w:rPr>
            </w:pPr>
            <w:r w:rsidRPr="004C0AC1">
              <w:rPr>
                <w:lang w:val="uk-UA"/>
              </w:rPr>
              <w:t>Введено за звітний період</w:t>
            </w:r>
          </w:p>
        </w:tc>
        <w:tc>
          <w:tcPr>
            <w:tcW w:w="1701" w:type="dxa"/>
            <w:gridSpan w:val="2"/>
          </w:tcPr>
          <w:p w:rsidR="00B02C44" w:rsidRPr="004C0AC1" w:rsidRDefault="00B02C44" w:rsidP="00A65328">
            <w:pPr>
              <w:jc w:val="center"/>
              <w:rPr>
                <w:lang w:val="uk-UA"/>
              </w:rPr>
            </w:pPr>
            <w:r w:rsidRPr="004C0AC1">
              <w:rPr>
                <w:lang w:val="uk-UA"/>
              </w:rPr>
              <w:t>Вибуло за звітний період</w:t>
            </w:r>
          </w:p>
        </w:tc>
        <w:tc>
          <w:tcPr>
            <w:tcW w:w="1843" w:type="dxa"/>
            <w:gridSpan w:val="2"/>
          </w:tcPr>
          <w:p w:rsidR="00B02C44" w:rsidRPr="004C0AC1" w:rsidRDefault="00B02C44" w:rsidP="00A65328">
            <w:pPr>
              <w:jc w:val="center"/>
              <w:rPr>
                <w:lang w:val="uk-UA"/>
              </w:rPr>
            </w:pPr>
            <w:r w:rsidRPr="004C0AC1">
              <w:rPr>
                <w:lang w:val="uk-UA"/>
              </w:rPr>
              <w:t>Наявність на кінець періода</w:t>
            </w:r>
          </w:p>
        </w:tc>
      </w:tr>
      <w:tr w:rsidR="00B02C44" w:rsidRPr="004C0AC1" w:rsidTr="00A65328">
        <w:trPr>
          <w:cantSplit/>
        </w:trPr>
        <w:tc>
          <w:tcPr>
            <w:tcW w:w="2376" w:type="dxa"/>
            <w:vMerge/>
          </w:tcPr>
          <w:p w:rsidR="00B02C44" w:rsidRPr="004C0AC1" w:rsidRDefault="00B02C44" w:rsidP="00A65328">
            <w:pPr>
              <w:jc w:val="both"/>
              <w:rPr>
                <w:lang w:val="uk-UA"/>
              </w:rPr>
            </w:pPr>
          </w:p>
        </w:tc>
        <w:tc>
          <w:tcPr>
            <w:tcW w:w="993" w:type="dxa"/>
          </w:tcPr>
          <w:p w:rsidR="00B02C44" w:rsidRPr="004C0AC1" w:rsidRDefault="00B02C44" w:rsidP="00A65328">
            <w:pPr>
              <w:jc w:val="center"/>
              <w:rPr>
                <w:lang w:val="uk-UA"/>
              </w:rPr>
            </w:pPr>
            <w:r w:rsidRPr="004C0AC1">
              <w:rPr>
                <w:lang w:val="uk-UA"/>
              </w:rPr>
              <w:t>Тис. грн</w:t>
            </w:r>
          </w:p>
        </w:tc>
        <w:tc>
          <w:tcPr>
            <w:tcW w:w="850" w:type="dxa"/>
          </w:tcPr>
          <w:p w:rsidR="00B02C44" w:rsidRPr="004C0AC1" w:rsidRDefault="00B02C44" w:rsidP="00A65328">
            <w:pPr>
              <w:jc w:val="center"/>
              <w:rPr>
                <w:lang w:val="uk-UA"/>
              </w:rPr>
            </w:pPr>
            <w:r w:rsidRPr="004C0AC1">
              <w:rPr>
                <w:lang w:val="uk-UA"/>
              </w:rPr>
              <w:t>Доля, %</w:t>
            </w:r>
          </w:p>
        </w:tc>
        <w:tc>
          <w:tcPr>
            <w:tcW w:w="851" w:type="dxa"/>
          </w:tcPr>
          <w:p w:rsidR="00B02C44" w:rsidRPr="004C0AC1" w:rsidRDefault="00B02C44" w:rsidP="00A65328">
            <w:pPr>
              <w:jc w:val="center"/>
              <w:rPr>
                <w:lang w:val="uk-UA"/>
              </w:rPr>
            </w:pPr>
            <w:r w:rsidRPr="004C0AC1">
              <w:rPr>
                <w:lang w:val="uk-UA"/>
              </w:rPr>
              <w:t>Тис. грн</w:t>
            </w:r>
          </w:p>
        </w:tc>
        <w:tc>
          <w:tcPr>
            <w:tcW w:w="850" w:type="dxa"/>
          </w:tcPr>
          <w:p w:rsidR="00B02C44" w:rsidRPr="004C0AC1" w:rsidRDefault="00B02C44" w:rsidP="00A65328">
            <w:pPr>
              <w:jc w:val="center"/>
              <w:rPr>
                <w:lang w:val="uk-UA"/>
              </w:rPr>
            </w:pPr>
            <w:r w:rsidRPr="004C0AC1">
              <w:rPr>
                <w:lang w:val="uk-UA"/>
              </w:rPr>
              <w:t>Доля, %</w:t>
            </w:r>
          </w:p>
        </w:tc>
        <w:tc>
          <w:tcPr>
            <w:tcW w:w="851" w:type="dxa"/>
          </w:tcPr>
          <w:p w:rsidR="00B02C44" w:rsidRPr="004C0AC1" w:rsidRDefault="00B02C44" w:rsidP="00A65328">
            <w:pPr>
              <w:jc w:val="center"/>
              <w:rPr>
                <w:lang w:val="uk-UA"/>
              </w:rPr>
            </w:pPr>
            <w:r w:rsidRPr="004C0AC1">
              <w:rPr>
                <w:lang w:val="uk-UA"/>
              </w:rPr>
              <w:t>Тис. грн</w:t>
            </w:r>
          </w:p>
        </w:tc>
        <w:tc>
          <w:tcPr>
            <w:tcW w:w="850" w:type="dxa"/>
          </w:tcPr>
          <w:p w:rsidR="00B02C44" w:rsidRPr="004C0AC1" w:rsidRDefault="00B02C44" w:rsidP="00A65328">
            <w:pPr>
              <w:jc w:val="center"/>
              <w:rPr>
                <w:lang w:val="uk-UA"/>
              </w:rPr>
            </w:pPr>
            <w:r w:rsidRPr="004C0AC1">
              <w:rPr>
                <w:lang w:val="uk-UA"/>
              </w:rPr>
              <w:t>Доля, %</w:t>
            </w:r>
          </w:p>
        </w:tc>
        <w:tc>
          <w:tcPr>
            <w:tcW w:w="851" w:type="dxa"/>
          </w:tcPr>
          <w:p w:rsidR="00B02C44" w:rsidRPr="004C0AC1" w:rsidRDefault="00B02C44" w:rsidP="00A65328">
            <w:pPr>
              <w:jc w:val="center"/>
              <w:rPr>
                <w:lang w:val="uk-UA"/>
              </w:rPr>
            </w:pPr>
            <w:r w:rsidRPr="004C0AC1">
              <w:rPr>
                <w:lang w:val="uk-UA"/>
              </w:rPr>
              <w:t>Тис. грн</w:t>
            </w:r>
          </w:p>
        </w:tc>
        <w:tc>
          <w:tcPr>
            <w:tcW w:w="992" w:type="dxa"/>
          </w:tcPr>
          <w:p w:rsidR="00B02C44" w:rsidRPr="004C0AC1" w:rsidRDefault="00B02C44" w:rsidP="00A65328">
            <w:pPr>
              <w:jc w:val="center"/>
              <w:rPr>
                <w:lang w:val="uk-UA"/>
              </w:rPr>
            </w:pPr>
            <w:r w:rsidRPr="004C0AC1">
              <w:rPr>
                <w:lang w:val="uk-UA"/>
              </w:rPr>
              <w:t>Доля, %</w:t>
            </w:r>
          </w:p>
        </w:tc>
      </w:tr>
      <w:tr w:rsidR="00B02C44" w:rsidRPr="004C0AC1" w:rsidTr="00A65328">
        <w:tc>
          <w:tcPr>
            <w:tcW w:w="2376" w:type="dxa"/>
          </w:tcPr>
          <w:p w:rsidR="00B02C44" w:rsidRPr="004C0AC1" w:rsidRDefault="00B02C44" w:rsidP="00A65328">
            <w:pPr>
              <w:jc w:val="center"/>
              <w:rPr>
                <w:lang w:val="uk-UA"/>
              </w:rPr>
            </w:pPr>
            <w:r w:rsidRPr="004C0AC1">
              <w:rPr>
                <w:lang w:val="uk-UA"/>
              </w:rPr>
              <w:t>1</w:t>
            </w:r>
          </w:p>
        </w:tc>
        <w:tc>
          <w:tcPr>
            <w:tcW w:w="993" w:type="dxa"/>
          </w:tcPr>
          <w:p w:rsidR="00B02C44" w:rsidRPr="004C0AC1" w:rsidRDefault="00B02C44" w:rsidP="00A65328">
            <w:pPr>
              <w:jc w:val="center"/>
              <w:rPr>
                <w:lang w:val="uk-UA"/>
              </w:rPr>
            </w:pPr>
            <w:r w:rsidRPr="004C0AC1">
              <w:rPr>
                <w:lang w:val="uk-UA"/>
              </w:rPr>
              <w:t>2</w:t>
            </w:r>
          </w:p>
        </w:tc>
        <w:tc>
          <w:tcPr>
            <w:tcW w:w="850" w:type="dxa"/>
          </w:tcPr>
          <w:p w:rsidR="00B02C44" w:rsidRPr="004C0AC1" w:rsidRDefault="00B02C44" w:rsidP="00A65328">
            <w:pPr>
              <w:jc w:val="center"/>
              <w:rPr>
                <w:lang w:val="uk-UA"/>
              </w:rPr>
            </w:pPr>
            <w:r w:rsidRPr="004C0AC1">
              <w:rPr>
                <w:lang w:val="uk-UA"/>
              </w:rPr>
              <w:t>3</w:t>
            </w:r>
          </w:p>
        </w:tc>
        <w:tc>
          <w:tcPr>
            <w:tcW w:w="851" w:type="dxa"/>
          </w:tcPr>
          <w:p w:rsidR="00B02C44" w:rsidRPr="004C0AC1" w:rsidRDefault="00B02C44" w:rsidP="00A65328">
            <w:pPr>
              <w:jc w:val="center"/>
              <w:rPr>
                <w:lang w:val="uk-UA"/>
              </w:rPr>
            </w:pPr>
            <w:r w:rsidRPr="004C0AC1">
              <w:rPr>
                <w:lang w:val="uk-UA"/>
              </w:rPr>
              <w:t>4</w:t>
            </w:r>
          </w:p>
        </w:tc>
        <w:tc>
          <w:tcPr>
            <w:tcW w:w="850" w:type="dxa"/>
          </w:tcPr>
          <w:p w:rsidR="00B02C44" w:rsidRPr="004C0AC1" w:rsidRDefault="00B02C44" w:rsidP="00A65328">
            <w:pPr>
              <w:jc w:val="center"/>
              <w:rPr>
                <w:lang w:val="uk-UA"/>
              </w:rPr>
            </w:pPr>
            <w:r w:rsidRPr="004C0AC1">
              <w:rPr>
                <w:lang w:val="uk-UA"/>
              </w:rPr>
              <w:t>5</w:t>
            </w:r>
          </w:p>
        </w:tc>
        <w:tc>
          <w:tcPr>
            <w:tcW w:w="851" w:type="dxa"/>
          </w:tcPr>
          <w:p w:rsidR="00B02C44" w:rsidRPr="004C0AC1" w:rsidRDefault="00B02C44" w:rsidP="00A65328">
            <w:pPr>
              <w:jc w:val="center"/>
              <w:rPr>
                <w:lang w:val="uk-UA"/>
              </w:rPr>
            </w:pPr>
            <w:r w:rsidRPr="004C0AC1">
              <w:rPr>
                <w:lang w:val="uk-UA"/>
              </w:rPr>
              <w:t>6</w:t>
            </w:r>
          </w:p>
        </w:tc>
        <w:tc>
          <w:tcPr>
            <w:tcW w:w="850" w:type="dxa"/>
          </w:tcPr>
          <w:p w:rsidR="00B02C44" w:rsidRPr="004C0AC1" w:rsidRDefault="00B02C44" w:rsidP="00A65328">
            <w:pPr>
              <w:jc w:val="center"/>
              <w:rPr>
                <w:lang w:val="uk-UA"/>
              </w:rPr>
            </w:pPr>
            <w:r w:rsidRPr="004C0AC1">
              <w:rPr>
                <w:lang w:val="uk-UA"/>
              </w:rPr>
              <w:t>7</w:t>
            </w:r>
          </w:p>
        </w:tc>
        <w:tc>
          <w:tcPr>
            <w:tcW w:w="851" w:type="dxa"/>
          </w:tcPr>
          <w:p w:rsidR="00B02C44" w:rsidRPr="004C0AC1" w:rsidRDefault="00B02C44" w:rsidP="00A65328">
            <w:pPr>
              <w:jc w:val="center"/>
              <w:rPr>
                <w:lang w:val="uk-UA"/>
              </w:rPr>
            </w:pPr>
            <w:r w:rsidRPr="004C0AC1">
              <w:rPr>
                <w:lang w:val="uk-UA"/>
              </w:rPr>
              <w:t>8</w:t>
            </w:r>
          </w:p>
        </w:tc>
        <w:tc>
          <w:tcPr>
            <w:tcW w:w="992" w:type="dxa"/>
          </w:tcPr>
          <w:p w:rsidR="00B02C44" w:rsidRPr="004C0AC1" w:rsidRDefault="00B02C44" w:rsidP="00A65328">
            <w:pPr>
              <w:jc w:val="center"/>
              <w:rPr>
                <w:lang w:val="uk-UA"/>
              </w:rPr>
            </w:pPr>
            <w:r w:rsidRPr="004C0AC1">
              <w:rPr>
                <w:lang w:val="uk-UA"/>
              </w:rPr>
              <w:t>9</w:t>
            </w:r>
          </w:p>
        </w:tc>
      </w:tr>
      <w:tr w:rsidR="00B02C44" w:rsidRPr="004C0AC1" w:rsidTr="00A65328">
        <w:tc>
          <w:tcPr>
            <w:tcW w:w="2376" w:type="dxa"/>
            <w:vAlign w:val="center"/>
          </w:tcPr>
          <w:p w:rsidR="00B02C44" w:rsidRPr="004C0AC1" w:rsidRDefault="00B02C44" w:rsidP="00A65328">
            <w:pPr>
              <w:jc w:val="center"/>
              <w:rPr>
                <w:lang w:val="uk-UA"/>
              </w:rPr>
            </w:pPr>
            <w:r w:rsidRPr="004C0AC1">
              <w:rPr>
                <w:lang w:val="uk-UA"/>
              </w:rPr>
              <w:t>Будівлі та споруди</w:t>
            </w:r>
          </w:p>
        </w:tc>
        <w:tc>
          <w:tcPr>
            <w:tcW w:w="993" w:type="dxa"/>
            <w:vAlign w:val="center"/>
          </w:tcPr>
          <w:p w:rsidR="00B02C44" w:rsidRPr="004C0AC1" w:rsidRDefault="00B02C44" w:rsidP="00A65328">
            <w:pPr>
              <w:jc w:val="center"/>
              <w:rPr>
                <w:lang w:val="uk-UA"/>
              </w:rPr>
            </w:pPr>
            <w:r w:rsidRPr="004C0AC1">
              <w:rPr>
                <w:lang w:val="uk-UA"/>
              </w:rPr>
              <w:t>4225</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1000</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w:t>
            </w:r>
          </w:p>
        </w:tc>
        <w:tc>
          <w:tcPr>
            <w:tcW w:w="850" w:type="dxa"/>
            <w:vAlign w:val="center"/>
          </w:tcPr>
          <w:p w:rsidR="00B02C44" w:rsidRPr="004C0AC1" w:rsidRDefault="00B02C44" w:rsidP="00A65328">
            <w:pPr>
              <w:jc w:val="center"/>
              <w:rPr>
                <w:lang w:val="uk-UA"/>
              </w:rPr>
            </w:pPr>
            <w:r w:rsidRPr="004C0AC1">
              <w:rPr>
                <w:lang w:val="uk-UA"/>
              </w:rPr>
              <w:t>--</w:t>
            </w:r>
          </w:p>
        </w:tc>
        <w:tc>
          <w:tcPr>
            <w:tcW w:w="851"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p>
        </w:tc>
        <w:tc>
          <w:tcPr>
            <w:tcW w:w="992" w:type="dxa"/>
            <w:vAlign w:val="center"/>
          </w:tcPr>
          <w:p w:rsidR="00B02C44" w:rsidRPr="004C0AC1" w:rsidRDefault="00B02C44" w:rsidP="00A65328">
            <w:pPr>
              <w:jc w:val="center"/>
              <w:rPr>
                <w:lang w:val="uk-UA"/>
              </w:rPr>
            </w:pPr>
          </w:p>
        </w:tc>
      </w:tr>
      <w:tr w:rsidR="00B02C44" w:rsidRPr="004C0AC1" w:rsidTr="00A65328">
        <w:tc>
          <w:tcPr>
            <w:tcW w:w="2376" w:type="dxa"/>
            <w:vAlign w:val="center"/>
          </w:tcPr>
          <w:p w:rsidR="00B02C44" w:rsidRPr="004C0AC1" w:rsidRDefault="00B02C44" w:rsidP="00A65328">
            <w:pPr>
              <w:jc w:val="center"/>
              <w:rPr>
                <w:lang w:val="uk-UA"/>
              </w:rPr>
            </w:pPr>
            <w:r w:rsidRPr="004C0AC1">
              <w:rPr>
                <w:lang w:val="uk-UA"/>
              </w:rPr>
              <w:t>Силові машини</w:t>
            </w:r>
          </w:p>
        </w:tc>
        <w:tc>
          <w:tcPr>
            <w:tcW w:w="993" w:type="dxa"/>
            <w:vAlign w:val="center"/>
          </w:tcPr>
          <w:p w:rsidR="00B02C44" w:rsidRPr="004C0AC1" w:rsidRDefault="00B02C44" w:rsidP="00A65328">
            <w:pPr>
              <w:jc w:val="center"/>
              <w:rPr>
                <w:lang w:val="uk-UA"/>
              </w:rPr>
            </w:pPr>
            <w:r w:rsidRPr="004C0AC1">
              <w:rPr>
                <w:lang w:val="uk-UA"/>
              </w:rPr>
              <w:t>160</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45</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w:t>
            </w:r>
          </w:p>
        </w:tc>
        <w:tc>
          <w:tcPr>
            <w:tcW w:w="850" w:type="dxa"/>
            <w:vAlign w:val="center"/>
          </w:tcPr>
          <w:p w:rsidR="00B02C44" w:rsidRPr="004C0AC1" w:rsidRDefault="00B02C44" w:rsidP="00A65328">
            <w:pPr>
              <w:jc w:val="center"/>
              <w:rPr>
                <w:lang w:val="uk-UA"/>
              </w:rPr>
            </w:pPr>
            <w:r w:rsidRPr="004C0AC1">
              <w:rPr>
                <w:lang w:val="uk-UA"/>
              </w:rPr>
              <w:t>--</w:t>
            </w:r>
          </w:p>
        </w:tc>
        <w:tc>
          <w:tcPr>
            <w:tcW w:w="851" w:type="dxa"/>
          </w:tcPr>
          <w:p w:rsidR="00B02C44" w:rsidRPr="004C0AC1" w:rsidRDefault="00B02C44" w:rsidP="00A65328">
            <w:pPr>
              <w:jc w:val="center"/>
              <w:rPr>
                <w:lang w:val="uk-UA"/>
              </w:rPr>
            </w:pPr>
          </w:p>
          <w:p w:rsidR="00B02C44" w:rsidRPr="004C0AC1" w:rsidRDefault="00B02C44" w:rsidP="00A65328">
            <w:pPr>
              <w:jc w:val="center"/>
              <w:rPr>
                <w:lang w:val="uk-UA"/>
              </w:rPr>
            </w:pPr>
          </w:p>
        </w:tc>
        <w:tc>
          <w:tcPr>
            <w:tcW w:w="992" w:type="dxa"/>
          </w:tcPr>
          <w:p w:rsidR="00B02C44" w:rsidRPr="004C0AC1" w:rsidRDefault="00B02C44" w:rsidP="00A65328">
            <w:pPr>
              <w:jc w:val="center"/>
              <w:rPr>
                <w:lang w:val="uk-UA"/>
              </w:rPr>
            </w:pPr>
          </w:p>
        </w:tc>
      </w:tr>
      <w:tr w:rsidR="00B02C44" w:rsidRPr="004C0AC1" w:rsidTr="00A65328">
        <w:trPr>
          <w:trHeight w:val="661"/>
        </w:trPr>
        <w:tc>
          <w:tcPr>
            <w:tcW w:w="2376" w:type="dxa"/>
            <w:vAlign w:val="center"/>
          </w:tcPr>
          <w:p w:rsidR="00B02C44" w:rsidRPr="004C0AC1" w:rsidRDefault="00B02C44" w:rsidP="00A65328">
            <w:pPr>
              <w:jc w:val="center"/>
              <w:rPr>
                <w:lang w:val="uk-UA"/>
              </w:rPr>
            </w:pPr>
            <w:r w:rsidRPr="004C0AC1">
              <w:rPr>
                <w:lang w:val="uk-UA"/>
              </w:rPr>
              <w:t>Робочі машини</w:t>
            </w:r>
          </w:p>
        </w:tc>
        <w:tc>
          <w:tcPr>
            <w:tcW w:w="993" w:type="dxa"/>
            <w:vAlign w:val="center"/>
          </w:tcPr>
          <w:p w:rsidR="00B02C44" w:rsidRPr="004C0AC1" w:rsidRDefault="00B02C44" w:rsidP="00A65328">
            <w:pPr>
              <w:jc w:val="center"/>
              <w:rPr>
                <w:lang w:val="uk-UA"/>
              </w:rPr>
            </w:pPr>
            <w:r w:rsidRPr="004C0AC1">
              <w:rPr>
                <w:lang w:val="uk-UA"/>
              </w:rPr>
              <w:t>7655</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2990</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700</w:t>
            </w:r>
          </w:p>
        </w:tc>
        <w:tc>
          <w:tcPr>
            <w:tcW w:w="850" w:type="dxa"/>
            <w:vAlign w:val="center"/>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p>
        </w:tc>
        <w:tc>
          <w:tcPr>
            <w:tcW w:w="992" w:type="dxa"/>
          </w:tcPr>
          <w:p w:rsidR="00B02C44" w:rsidRPr="004C0AC1" w:rsidRDefault="00B02C44" w:rsidP="00A65328">
            <w:pPr>
              <w:jc w:val="center"/>
              <w:rPr>
                <w:lang w:val="uk-UA"/>
              </w:rPr>
            </w:pPr>
          </w:p>
        </w:tc>
      </w:tr>
      <w:tr w:rsidR="00B02C44" w:rsidRPr="004C0AC1" w:rsidTr="00A65328">
        <w:tc>
          <w:tcPr>
            <w:tcW w:w="2376" w:type="dxa"/>
          </w:tcPr>
          <w:p w:rsidR="00B02C44" w:rsidRPr="004C0AC1" w:rsidRDefault="00B02C44" w:rsidP="00A65328">
            <w:pPr>
              <w:jc w:val="both"/>
              <w:rPr>
                <w:lang w:val="uk-UA"/>
              </w:rPr>
            </w:pPr>
            <w:r w:rsidRPr="004C0AC1">
              <w:rPr>
                <w:lang w:val="uk-UA"/>
              </w:rPr>
              <w:t>Вимірювальні пристрої</w:t>
            </w:r>
          </w:p>
        </w:tc>
        <w:tc>
          <w:tcPr>
            <w:tcW w:w="993" w:type="dxa"/>
            <w:vAlign w:val="center"/>
          </w:tcPr>
          <w:p w:rsidR="00B02C44" w:rsidRPr="004C0AC1" w:rsidRDefault="00B02C44" w:rsidP="00A65328">
            <w:pPr>
              <w:jc w:val="center"/>
              <w:rPr>
                <w:lang w:val="uk-UA"/>
              </w:rPr>
            </w:pPr>
            <w:r w:rsidRPr="004C0AC1">
              <w:rPr>
                <w:lang w:val="uk-UA"/>
              </w:rPr>
              <w:t>210</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35</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r w:rsidRPr="004C0AC1">
              <w:rPr>
                <w:lang w:val="uk-UA"/>
              </w:rPr>
              <w:t>20</w:t>
            </w:r>
          </w:p>
        </w:tc>
        <w:tc>
          <w:tcPr>
            <w:tcW w:w="850" w:type="dxa"/>
            <w:vAlign w:val="center"/>
          </w:tcPr>
          <w:p w:rsidR="00B02C44" w:rsidRPr="004C0AC1" w:rsidRDefault="00B02C44" w:rsidP="00A65328">
            <w:pPr>
              <w:jc w:val="center"/>
              <w:rPr>
                <w:lang w:val="uk-UA"/>
              </w:rPr>
            </w:pPr>
          </w:p>
        </w:tc>
        <w:tc>
          <w:tcPr>
            <w:tcW w:w="851" w:type="dxa"/>
            <w:vAlign w:val="center"/>
          </w:tcPr>
          <w:p w:rsidR="00B02C44" w:rsidRPr="004C0AC1" w:rsidRDefault="00B02C44" w:rsidP="00A65328">
            <w:pPr>
              <w:jc w:val="center"/>
              <w:rPr>
                <w:lang w:val="uk-UA"/>
              </w:rPr>
            </w:pPr>
          </w:p>
        </w:tc>
        <w:tc>
          <w:tcPr>
            <w:tcW w:w="992" w:type="dxa"/>
            <w:vAlign w:val="center"/>
          </w:tcPr>
          <w:p w:rsidR="00B02C44" w:rsidRPr="004C0AC1" w:rsidRDefault="00B02C44" w:rsidP="00A65328">
            <w:pPr>
              <w:jc w:val="center"/>
              <w:rPr>
                <w:lang w:val="uk-UA"/>
              </w:rPr>
            </w:pPr>
          </w:p>
        </w:tc>
      </w:tr>
      <w:tr w:rsidR="00B02C44" w:rsidRPr="004C0AC1" w:rsidTr="00A65328">
        <w:tc>
          <w:tcPr>
            <w:tcW w:w="2376" w:type="dxa"/>
          </w:tcPr>
          <w:p w:rsidR="00B02C44" w:rsidRPr="004C0AC1" w:rsidRDefault="00B02C44" w:rsidP="00A65328">
            <w:pPr>
              <w:jc w:val="both"/>
              <w:rPr>
                <w:lang w:val="uk-UA"/>
              </w:rPr>
            </w:pPr>
            <w:r w:rsidRPr="004C0AC1">
              <w:rPr>
                <w:lang w:val="uk-UA"/>
              </w:rPr>
              <w:t>Транспортні засоби</w:t>
            </w:r>
          </w:p>
        </w:tc>
        <w:tc>
          <w:tcPr>
            <w:tcW w:w="993" w:type="dxa"/>
          </w:tcPr>
          <w:p w:rsidR="00B02C44" w:rsidRPr="004C0AC1" w:rsidRDefault="00B02C44" w:rsidP="00A65328">
            <w:pPr>
              <w:jc w:val="center"/>
              <w:rPr>
                <w:lang w:val="uk-UA"/>
              </w:rPr>
            </w:pPr>
            <w:r w:rsidRPr="004C0AC1">
              <w:rPr>
                <w:lang w:val="uk-UA"/>
              </w:rPr>
              <w:t>370</w:t>
            </w: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r w:rsidRPr="004C0AC1">
              <w:rPr>
                <w:lang w:val="uk-UA"/>
              </w:rPr>
              <w:t>135</w:t>
            </w: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r w:rsidRPr="004C0AC1">
              <w:rPr>
                <w:lang w:val="uk-UA"/>
              </w:rPr>
              <w:t>120</w:t>
            </w: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p>
        </w:tc>
        <w:tc>
          <w:tcPr>
            <w:tcW w:w="992" w:type="dxa"/>
          </w:tcPr>
          <w:p w:rsidR="00B02C44" w:rsidRPr="004C0AC1" w:rsidRDefault="00B02C44" w:rsidP="00A65328">
            <w:pPr>
              <w:jc w:val="center"/>
              <w:rPr>
                <w:lang w:val="uk-UA"/>
              </w:rPr>
            </w:pPr>
          </w:p>
        </w:tc>
      </w:tr>
      <w:tr w:rsidR="00B02C44" w:rsidRPr="004C0AC1" w:rsidTr="00A65328">
        <w:tc>
          <w:tcPr>
            <w:tcW w:w="2376" w:type="dxa"/>
          </w:tcPr>
          <w:p w:rsidR="00B02C44" w:rsidRPr="004C0AC1" w:rsidRDefault="00B02C44" w:rsidP="00A65328">
            <w:pPr>
              <w:jc w:val="both"/>
              <w:rPr>
                <w:lang w:val="uk-UA"/>
              </w:rPr>
            </w:pPr>
            <w:r w:rsidRPr="004C0AC1">
              <w:rPr>
                <w:lang w:val="uk-UA"/>
              </w:rPr>
              <w:t>Інструменти</w:t>
            </w:r>
          </w:p>
        </w:tc>
        <w:tc>
          <w:tcPr>
            <w:tcW w:w="993" w:type="dxa"/>
          </w:tcPr>
          <w:p w:rsidR="00B02C44" w:rsidRPr="004C0AC1" w:rsidRDefault="00B02C44" w:rsidP="00A65328">
            <w:pPr>
              <w:jc w:val="center"/>
              <w:rPr>
                <w:lang w:val="uk-UA"/>
              </w:rPr>
            </w:pPr>
            <w:r w:rsidRPr="004C0AC1">
              <w:rPr>
                <w:lang w:val="uk-UA"/>
              </w:rPr>
              <w:t>265</w:t>
            </w: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r w:rsidRPr="004C0AC1">
              <w:rPr>
                <w:lang w:val="uk-UA"/>
              </w:rPr>
              <w:t>145</w:t>
            </w: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r w:rsidRPr="004C0AC1">
              <w:rPr>
                <w:lang w:val="uk-UA"/>
              </w:rPr>
              <w:t>60</w:t>
            </w: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p>
        </w:tc>
        <w:tc>
          <w:tcPr>
            <w:tcW w:w="992" w:type="dxa"/>
          </w:tcPr>
          <w:p w:rsidR="00B02C44" w:rsidRPr="004C0AC1" w:rsidRDefault="00B02C44" w:rsidP="00A65328">
            <w:pPr>
              <w:jc w:val="center"/>
              <w:rPr>
                <w:lang w:val="uk-UA"/>
              </w:rPr>
            </w:pPr>
          </w:p>
        </w:tc>
      </w:tr>
      <w:tr w:rsidR="00B02C44" w:rsidRPr="004C0AC1" w:rsidTr="00A65328">
        <w:tc>
          <w:tcPr>
            <w:tcW w:w="2376" w:type="dxa"/>
          </w:tcPr>
          <w:p w:rsidR="00B02C44" w:rsidRPr="004C0AC1" w:rsidRDefault="00B02C44" w:rsidP="00A65328">
            <w:pPr>
              <w:jc w:val="both"/>
              <w:rPr>
                <w:lang w:val="uk-UA"/>
              </w:rPr>
            </w:pPr>
            <w:r w:rsidRPr="004C0AC1">
              <w:rPr>
                <w:lang w:val="uk-UA"/>
              </w:rPr>
              <w:t>Всього основних засобів виробничого призначення</w:t>
            </w:r>
          </w:p>
        </w:tc>
        <w:tc>
          <w:tcPr>
            <w:tcW w:w="993" w:type="dxa"/>
          </w:tcPr>
          <w:p w:rsidR="00B02C44" w:rsidRPr="004C0AC1" w:rsidRDefault="00B02C44" w:rsidP="00A65328">
            <w:pPr>
              <w:jc w:val="center"/>
              <w:rPr>
                <w:lang w:val="uk-UA"/>
              </w:rPr>
            </w:pPr>
          </w:p>
          <w:p w:rsidR="00B02C44" w:rsidRPr="004C0AC1" w:rsidRDefault="00B02C44" w:rsidP="00A65328">
            <w:pPr>
              <w:jc w:val="center"/>
              <w:rPr>
                <w:lang w:val="uk-UA"/>
              </w:rPr>
            </w:pPr>
          </w:p>
          <w:p w:rsidR="00B02C44" w:rsidRPr="004C0AC1" w:rsidRDefault="00B02C44" w:rsidP="00A65328">
            <w:pPr>
              <w:rPr>
                <w:lang w:val="uk-UA"/>
              </w:rPr>
            </w:pP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p>
        </w:tc>
        <w:tc>
          <w:tcPr>
            <w:tcW w:w="850" w:type="dxa"/>
          </w:tcPr>
          <w:p w:rsidR="00B02C44" w:rsidRPr="004C0AC1" w:rsidRDefault="00B02C44" w:rsidP="00A65328">
            <w:pPr>
              <w:jc w:val="center"/>
              <w:rPr>
                <w:lang w:val="uk-UA"/>
              </w:rPr>
            </w:pPr>
          </w:p>
        </w:tc>
        <w:tc>
          <w:tcPr>
            <w:tcW w:w="851" w:type="dxa"/>
          </w:tcPr>
          <w:p w:rsidR="00B02C44" w:rsidRPr="004C0AC1" w:rsidRDefault="00B02C44" w:rsidP="00A65328">
            <w:pPr>
              <w:jc w:val="center"/>
              <w:rPr>
                <w:lang w:val="uk-UA"/>
              </w:rPr>
            </w:pPr>
          </w:p>
        </w:tc>
        <w:tc>
          <w:tcPr>
            <w:tcW w:w="992" w:type="dxa"/>
          </w:tcPr>
          <w:p w:rsidR="00B02C44" w:rsidRPr="004C0AC1" w:rsidRDefault="00B02C44" w:rsidP="00A65328">
            <w:pPr>
              <w:jc w:val="center"/>
              <w:rPr>
                <w:lang w:val="uk-UA"/>
              </w:rPr>
            </w:pPr>
          </w:p>
        </w:tc>
      </w:tr>
    </w:tbl>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Default="00B02C44" w:rsidP="00A65328">
      <w:pPr>
        <w:ind w:firstLine="360"/>
        <w:jc w:val="center"/>
        <w:rPr>
          <w:lang w:val="uk-UA"/>
        </w:rPr>
      </w:pPr>
    </w:p>
    <w:p w:rsidR="00B02C44" w:rsidRPr="004C0AC1" w:rsidRDefault="00B02C44" w:rsidP="00A65328">
      <w:pPr>
        <w:ind w:firstLine="360"/>
        <w:jc w:val="center"/>
        <w:rPr>
          <w:lang w:val="uk-UA"/>
        </w:rPr>
      </w:pPr>
    </w:p>
    <w:p w:rsidR="00B02C44" w:rsidRDefault="00B02C44" w:rsidP="00A65328">
      <w:pPr>
        <w:ind w:firstLine="360"/>
        <w:jc w:val="center"/>
        <w:rPr>
          <w:b/>
          <w:lang w:val="uk-UA"/>
        </w:rPr>
      </w:pPr>
      <w:r w:rsidRPr="004F036D">
        <w:rPr>
          <w:b/>
          <w:lang w:val="uk-UA"/>
        </w:rPr>
        <w:t>Варіант 9</w:t>
      </w:r>
    </w:p>
    <w:p w:rsidR="00B02C44" w:rsidRPr="004F036D" w:rsidRDefault="00B02C44" w:rsidP="004F036D">
      <w:pPr>
        <w:ind w:firstLine="360"/>
        <w:rPr>
          <w:b/>
          <w:lang w:val="uk-UA"/>
        </w:rPr>
      </w:pPr>
      <w:r>
        <w:rPr>
          <w:b/>
          <w:lang w:val="uk-UA"/>
        </w:rPr>
        <w:t>1.Питання</w:t>
      </w:r>
    </w:p>
    <w:p w:rsidR="00B02C44" w:rsidRPr="005E1ECA" w:rsidRDefault="00B02C44" w:rsidP="00BB702E">
      <w:pPr>
        <w:tabs>
          <w:tab w:val="left" w:pos="459"/>
        </w:tabs>
        <w:jc w:val="both"/>
      </w:pPr>
      <w:r w:rsidRPr="005E1ECA">
        <w:rPr>
          <w:lang w:val="uk-UA"/>
        </w:rPr>
        <w:t>1.</w:t>
      </w:r>
      <w:r w:rsidRPr="005E1ECA">
        <w:rPr>
          <w:snapToGrid w:val="0"/>
          <w:lang w:val="uk-UA"/>
        </w:rPr>
        <w:t xml:space="preserve"> </w:t>
      </w:r>
      <w:r w:rsidRPr="005E1ECA">
        <w:t>Значення, завдання та джерела інформації щодо показників праці</w:t>
      </w:r>
    </w:p>
    <w:p w:rsidR="00B02C44" w:rsidRPr="005E1ECA" w:rsidRDefault="00B02C44" w:rsidP="00BB702E">
      <w:pPr>
        <w:widowControl w:val="0"/>
        <w:shd w:val="clear" w:color="auto" w:fill="FFFFFF"/>
        <w:tabs>
          <w:tab w:val="left" w:pos="206"/>
          <w:tab w:val="left" w:pos="459"/>
        </w:tabs>
        <w:autoSpaceDE w:val="0"/>
        <w:autoSpaceDN w:val="0"/>
        <w:adjustRightInd w:val="0"/>
        <w:rPr>
          <w:spacing w:val="-8"/>
          <w:lang w:val="uk-UA"/>
        </w:rPr>
      </w:pPr>
      <w:r w:rsidRPr="005E1ECA">
        <w:rPr>
          <w:lang w:val="uk-UA"/>
        </w:rPr>
        <w:t>2</w:t>
      </w:r>
      <w:r w:rsidRPr="005E1ECA">
        <w:t xml:space="preserve">. </w:t>
      </w:r>
      <w:r w:rsidRPr="005E1ECA">
        <w:rPr>
          <w:lang w:val="uk-UA"/>
        </w:rPr>
        <w:t>Аналіз динамік</w:t>
      </w:r>
      <w:r>
        <w:rPr>
          <w:lang w:val="uk-UA"/>
        </w:rPr>
        <w:t xml:space="preserve">и основних засобів підприємства </w:t>
      </w:r>
      <w:r w:rsidRPr="005E1ECA">
        <w:rPr>
          <w:lang w:val="uk-UA"/>
        </w:rPr>
        <w:t>з</w:t>
      </w:r>
      <w:r>
        <w:rPr>
          <w:lang w:val="uk-UA"/>
        </w:rPr>
        <w:t xml:space="preserve">а складом </w:t>
      </w:r>
      <w:r w:rsidRPr="005E1ECA">
        <w:rPr>
          <w:lang w:val="uk-UA"/>
        </w:rPr>
        <w:t>і структурою.</w:t>
      </w:r>
    </w:p>
    <w:p w:rsidR="00B02C44" w:rsidRPr="004C0AC1" w:rsidRDefault="00B02C44" w:rsidP="00A65328">
      <w:pPr>
        <w:ind w:firstLine="360"/>
        <w:jc w:val="center"/>
        <w:rPr>
          <w:lang w:val="uk-UA"/>
        </w:rPr>
      </w:pPr>
    </w:p>
    <w:p w:rsidR="00B02C44" w:rsidRPr="004F036D" w:rsidRDefault="00B02C44" w:rsidP="00A65328">
      <w:pPr>
        <w:ind w:firstLine="360"/>
        <w:jc w:val="both"/>
        <w:rPr>
          <w:b/>
          <w:lang w:val="uk-UA"/>
        </w:rPr>
      </w:pPr>
      <w:r w:rsidRPr="004F036D">
        <w:rPr>
          <w:b/>
          <w:lang w:val="uk-UA"/>
        </w:rPr>
        <w:t>2. Тести</w:t>
      </w:r>
    </w:p>
    <w:p w:rsidR="00B02C44" w:rsidRPr="004C0AC1" w:rsidRDefault="00B02C44" w:rsidP="00A65328">
      <w:pPr>
        <w:shd w:val="clear" w:color="auto" w:fill="FFFFFF"/>
        <w:jc w:val="both"/>
        <w:rPr>
          <w:lang w:val="uk-UA"/>
        </w:rPr>
      </w:pPr>
      <w:r w:rsidRPr="004C0AC1">
        <w:rPr>
          <w:i/>
          <w:iCs/>
          <w:color w:val="000000"/>
          <w:lang w:val="uk-UA"/>
        </w:rPr>
        <w:t>1. Коефіцієнт відповідності кваліфікації робітників рівню складності виконуваних ними робіт обчислюється як відношення...</w:t>
      </w:r>
    </w:p>
    <w:p w:rsidR="00B02C44" w:rsidRPr="004C0AC1" w:rsidRDefault="00B02C44" w:rsidP="00A65328">
      <w:pPr>
        <w:shd w:val="clear" w:color="auto" w:fill="FFFFFF"/>
        <w:jc w:val="both"/>
      </w:pPr>
      <w:r w:rsidRPr="004C0AC1">
        <w:rPr>
          <w:color w:val="000000"/>
        </w:rPr>
        <w:t>a) чисельності основних робітників до чисельності допоміжних робітників</w:t>
      </w:r>
    </w:p>
    <w:p w:rsidR="00B02C44" w:rsidRPr="004C0AC1" w:rsidRDefault="00B02C44" w:rsidP="00A65328">
      <w:pPr>
        <w:shd w:val="clear" w:color="auto" w:fill="FFFFFF"/>
        <w:jc w:val="both"/>
      </w:pPr>
      <w:r w:rsidRPr="004C0AC1">
        <w:rPr>
          <w:color w:val="000000"/>
        </w:rPr>
        <w:t>б) загальної суми років роботи на даному підприємст</w:t>
      </w:r>
      <w:r>
        <w:rPr>
          <w:color w:val="000000"/>
        </w:rPr>
        <w:t>ві всього персоналу до середньо</w:t>
      </w:r>
      <w:r w:rsidRPr="004C0AC1">
        <w:rPr>
          <w:color w:val="000000"/>
        </w:rPr>
        <w:t>облікової чисельності</w:t>
      </w:r>
    </w:p>
    <w:p w:rsidR="00B02C44" w:rsidRPr="004C0AC1" w:rsidRDefault="00B02C44" w:rsidP="00A65328">
      <w:pPr>
        <w:shd w:val="clear" w:color="auto" w:fill="FFFFFF"/>
        <w:jc w:val="both"/>
      </w:pPr>
      <w:r w:rsidRPr="004C0AC1">
        <w:rPr>
          <w:color w:val="000000"/>
        </w:rPr>
        <w:t>в) чисельності висококваліфікованих і кваліфікованих робітників до загальної кількості робітників</w:t>
      </w:r>
    </w:p>
    <w:p w:rsidR="00B02C44" w:rsidRPr="00A65328" w:rsidRDefault="00B02C44" w:rsidP="00A65328">
      <w:pPr>
        <w:shd w:val="clear" w:color="auto" w:fill="FFFFFF"/>
        <w:jc w:val="both"/>
        <w:rPr>
          <w:bCs/>
          <w:color w:val="000000"/>
          <w:lang w:val="uk-UA"/>
        </w:rPr>
      </w:pPr>
      <w:r w:rsidRPr="004C0AC1">
        <w:rPr>
          <w:bCs/>
          <w:color w:val="000000"/>
        </w:rPr>
        <w:t>г) середнього тарифного розряду групи робітників до середнього тарифного розряду робіт, що вони виконують</w:t>
      </w:r>
      <w:r>
        <w:rPr>
          <w:bCs/>
          <w:color w:val="000000"/>
          <w:lang w:val="uk-UA"/>
        </w:rPr>
        <w:t>.</w:t>
      </w:r>
    </w:p>
    <w:p w:rsidR="00B02C44" w:rsidRPr="004C0AC1" w:rsidRDefault="00B02C44" w:rsidP="00A65328">
      <w:pPr>
        <w:ind w:firstLine="360"/>
        <w:jc w:val="both"/>
      </w:pPr>
    </w:p>
    <w:p w:rsidR="00B02C44" w:rsidRPr="004C0AC1" w:rsidRDefault="00B02C44" w:rsidP="00A65328">
      <w:pPr>
        <w:shd w:val="clear" w:color="auto" w:fill="FFFFFF"/>
        <w:jc w:val="both"/>
        <w:rPr>
          <w:lang w:val="uk-UA"/>
        </w:rPr>
      </w:pPr>
      <w:r w:rsidRPr="004C0AC1">
        <w:rPr>
          <w:i/>
          <w:iCs/>
          <w:color w:val="000000"/>
          <w:lang w:val="uk-UA"/>
        </w:rPr>
        <w:t>2. Нематеріальні активи підприємства оцінюються за їхньою собівартістю, якщо....</w:t>
      </w:r>
    </w:p>
    <w:p w:rsidR="00B02C44" w:rsidRPr="004C0AC1" w:rsidRDefault="00B02C44" w:rsidP="00A65328">
      <w:pPr>
        <w:shd w:val="clear" w:color="auto" w:fill="FFFFFF"/>
        <w:jc w:val="both"/>
        <w:rPr>
          <w:bCs/>
        </w:rPr>
      </w:pPr>
      <w:r w:rsidRPr="004C0AC1">
        <w:rPr>
          <w:bCs/>
          <w:color w:val="000000"/>
        </w:rPr>
        <w:t>a) нематеріальні активи створені самим підприємством і є його власністю</w:t>
      </w:r>
    </w:p>
    <w:p w:rsidR="00B02C44" w:rsidRPr="004C0AC1" w:rsidRDefault="00B02C44" w:rsidP="00A65328">
      <w:pPr>
        <w:shd w:val="clear" w:color="auto" w:fill="FFFFFF"/>
        <w:jc w:val="both"/>
      </w:pPr>
      <w:r w:rsidRPr="004C0AC1">
        <w:rPr>
          <w:color w:val="000000"/>
        </w:rPr>
        <w:t>б) нематеріальні активи купуються в процесі діяльності підприємства</w:t>
      </w:r>
    </w:p>
    <w:p w:rsidR="00B02C44" w:rsidRPr="004C0AC1" w:rsidRDefault="00B02C44" w:rsidP="00A65328">
      <w:pPr>
        <w:shd w:val="clear" w:color="auto" w:fill="FFFFFF"/>
        <w:jc w:val="both"/>
      </w:pPr>
      <w:r w:rsidRPr="004C0AC1">
        <w:rPr>
          <w:color w:val="000000"/>
        </w:rPr>
        <w:t>в) підприємство купує ліцензію на використання ноу-хау</w:t>
      </w:r>
    </w:p>
    <w:p w:rsidR="00B02C44" w:rsidRPr="004C0AC1" w:rsidRDefault="00B02C44" w:rsidP="00A65328">
      <w:pPr>
        <w:shd w:val="clear" w:color="auto" w:fill="FFFFFF"/>
        <w:jc w:val="both"/>
      </w:pPr>
      <w:r w:rsidRPr="004C0AC1">
        <w:rPr>
          <w:color w:val="000000"/>
        </w:rPr>
        <w:t>г) керівництво підприємства вирішило продати будь-які свої нематеріальні активи</w:t>
      </w:r>
    </w:p>
    <w:p w:rsidR="00B02C44" w:rsidRPr="004C0AC1" w:rsidRDefault="00B02C44" w:rsidP="00A65328">
      <w:pPr>
        <w:shd w:val="clear" w:color="auto" w:fill="FFFFFF"/>
        <w:jc w:val="both"/>
        <w:rPr>
          <w:i/>
          <w:iCs/>
          <w:color w:val="000000"/>
        </w:rPr>
      </w:pPr>
    </w:p>
    <w:p w:rsidR="00B02C44" w:rsidRPr="004C0AC1" w:rsidRDefault="00B02C44" w:rsidP="00A65328">
      <w:pPr>
        <w:shd w:val="clear" w:color="auto" w:fill="FFFFFF"/>
        <w:jc w:val="both"/>
      </w:pPr>
      <w:r w:rsidRPr="004C0AC1">
        <w:rPr>
          <w:i/>
          <w:iCs/>
          <w:color w:val="000000"/>
        </w:rPr>
        <w:t>3. Які види виробничих запасів підприємства у процесі свого кругообігу з самого початку використання переходять у фазу незавершеного виробництва ?</w:t>
      </w:r>
    </w:p>
    <w:p w:rsidR="00B02C44" w:rsidRPr="004C0AC1" w:rsidRDefault="00B02C44" w:rsidP="00A65328">
      <w:pPr>
        <w:shd w:val="clear" w:color="auto" w:fill="FFFFFF"/>
        <w:jc w:val="both"/>
      </w:pPr>
      <w:r w:rsidRPr="004C0AC1">
        <w:rPr>
          <w:color w:val="000000"/>
        </w:rPr>
        <w:t>a) покупні напівфабрикати</w:t>
      </w:r>
    </w:p>
    <w:p w:rsidR="00B02C44" w:rsidRPr="004C0AC1" w:rsidRDefault="00B02C44" w:rsidP="00A65328">
      <w:pPr>
        <w:shd w:val="clear" w:color="auto" w:fill="FFFFFF"/>
        <w:jc w:val="both"/>
        <w:rPr>
          <w:bCs/>
        </w:rPr>
      </w:pPr>
      <w:r w:rsidRPr="004C0AC1">
        <w:rPr>
          <w:bCs/>
          <w:color w:val="000000"/>
        </w:rPr>
        <w:t>б) сировина, основні та допоміжні матеріали</w:t>
      </w:r>
    </w:p>
    <w:p w:rsidR="00B02C44" w:rsidRPr="004C0AC1" w:rsidRDefault="00B02C44" w:rsidP="00A65328">
      <w:pPr>
        <w:shd w:val="clear" w:color="auto" w:fill="FFFFFF"/>
        <w:jc w:val="both"/>
      </w:pPr>
      <w:r w:rsidRPr="004C0AC1">
        <w:rPr>
          <w:color w:val="000000"/>
        </w:rPr>
        <w:t>в) малоцінний інструмент</w:t>
      </w:r>
    </w:p>
    <w:p w:rsidR="00B02C44" w:rsidRPr="004C0AC1" w:rsidRDefault="00B02C44" w:rsidP="00A65328">
      <w:pPr>
        <w:shd w:val="clear" w:color="auto" w:fill="FFFFFF"/>
        <w:jc w:val="both"/>
        <w:rPr>
          <w:color w:val="000000"/>
        </w:rPr>
      </w:pPr>
      <w:r w:rsidRPr="004C0AC1">
        <w:rPr>
          <w:color w:val="000000"/>
        </w:rPr>
        <w:t>г) тара, пальне і паливо</w:t>
      </w:r>
    </w:p>
    <w:p w:rsidR="00B02C44" w:rsidRPr="00A65328" w:rsidRDefault="00B02C44" w:rsidP="00A65328">
      <w:pPr>
        <w:shd w:val="clear" w:color="auto" w:fill="FFFFFF"/>
        <w:jc w:val="both"/>
        <w:rPr>
          <w:i/>
          <w:iCs/>
          <w:color w:val="000000"/>
        </w:rPr>
      </w:pPr>
    </w:p>
    <w:p w:rsidR="00B02C44" w:rsidRPr="004C0AC1" w:rsidRDefault="00B02C44" w:rsidP="00A65328">
      <w:pPr>
        <w:shd w:val="clear" w:color="auto" w:fill="FFFFFF"/>
        <w:jc w:val="both"/>
      </w:pPr>
      <w:r w:rsidRPr="004C0AC1">
        <w:rPr>
          <w:i/>
          <w:iCs/>
          <w:color w:val="000000"/>
        </w:rPr>
        <w:t xml:space="preserve">4. Позикові джерела формування інвестиційних ресурсів </w:t>
      </w:r>
      <w:r w:rsidRPr="004C0AC1">
        <w:rPr>
          <w:color w:val="000000"/>
        </w:rPr>
        <w:t xml:space="preserve">— </w:t>
      </w:r>
      <w:r w:rsidRPr="004C0AC1">
        <w:rPr>
          <w:i/>
          <w:iCs/>
          <w:color w:val="000000"/>
        </w:rPr>
        <w:t>це...</w:t>
      </w:r>
    </w:p>
    <w:p w:rsidR="00B02C44" w:rsidRPr="004C0AC1" w:rsidRDefault="00B02C44" w:rsidP="00A65328">
      <w:pPr>
        <w:shd w:val="clear" w:color="auto" w:fill="FFFFFF"/>
        <w:jc w:val="both"/>
        <w:rPr>
          <w:bCs/>
        </w:rPr>
      </w:pPr>
      <w:r w:rsidRPr="004C0AC1">
        <w:rPr>
          <w:color w:val="000000"/>
        </w:rPr>
        <w:t>a</w:t>
      </w:r>
      <w:r w:rsidRPr="004C0AC1">
        <w:rPr>
          <w:bCs/>
          <w:color w:val="000000"/>
        </w:rPr>
        <w:t>) довгострокові кредити банку</w:t>
      </w:r>
    </w:p>
    <w:p w:rsidR="00B02C44" w:rsidRPr="004C0AC1" w:rsidRDefault="00B02C44" w:rsidP="00A65328">
      <w:pPr>
        <w:shd w:val="clear" w:color="auto" w:fill="FFFFFF"/>
        <w:jc w:val="both"/>
      </w:pPr>
      <w:r w:rsidRPr="004C0AC1">
        <w:rPr>
          <w:color w:val="000000"/>
        </w:rPr>
        <w:t>б) безповоротно надавані кошти на цільове інвестування</w:t>
      </w:r>
    </w:p>
    <w:p w:rsidR="00B02C44" w:rsidRPr="004C0AC1" w:rsidRDefault="00B02C44" w:rsidP="00A65328">
      <w:pPr>
        <w:shd w:val="clear" w:color="auto" w:fill="FFFFFF"/>
        <w:jc w:val="both"/>
      </w:pPr>
      <w:r w:rsidRPr="004C0AC1">
        <w:rPr>
          <w:color w:val="000000"/>
        </w:rPr>
        <w:t>в) емісія акцій підприємства</w:t>
      </w:r>
    </w:p>
    <w:p w:rsidR="00B02C44" w:rsidRPr="004C0AC1" w:rsidRDefault="00B02C44" w:rsidP="00A65328">
      <w:pPr>
        <w:shd w:val="clear" w:color="auto" w:fill="FFFFFF"/>
        <w:jc w:val="both"/>
      </w:pPr>
      <w:r w:rsidRPr="004C0AC1">
        <w:rPr>
          <w:color w:val="000000"/>
        </w:rPr>
        <w:t>г) страхова сума відшкодування збитків, обумовлена втратою майна</w:t>
      </w:r>
    </w:p>
    <w:p w:rsidR="00B02C44" w:rsidRPr="004C0AC1" w:rsidRDefault="00B02C44" w:rsidP="00A65328">
      <w:pPr>
        <w:shd w:val="clear" w:color="auto" w:fill="FFFFFF"/>
        <w:jc w:val="both"/>
        <w:rPr>
          <w:color w:val="000000"/>
        </w:rPr>
      </w:pPr>
      <w:r w:rsidRPr="004C0AC1">
        <w:rPr>
          <w:color w:val="000000"/>
        </w:rPr>
        <w:t>д) усі відповіді правильні</w:t>
      </w:r>
    </w:p>
    <w:p w:rsidR="00B02C44" w:rsidRPr="004C0AC1" w:rsidRDefault="00B02C44" w:rsidP="00A65328">
      <w:pPr>
        <w:shd w:val="clear" w:color="auto" w:fill="FFFFFF"/>
        <w:jc w:val="both"/>
      </w:pPr>
    </w:p>
    <w:p w:rsidR="00B02C44" w:rsidRPr="004C0AC1" w:rsidRDefault="00B02C44" w:rsidP="00A65328">
      <w:pPr>
        <w:shd w:val="clear" w:color="auto" w:fill="FFFFFF"/>
        <w:tabs>
          <w:tab w:val="left" w:pos="284"/>
        </w:tabs>
        <w:jc w:val="both"/>
        <w:rPr>
          <w:i/>
        </w:rPr>
      </w:pPr>
      <w:r w:rsidRPr="004C0AC1">
        <w:rPr>
          <w:i/>
          <w:color w:val="000000"/>
        </w:rPr>
        <w:t>5.</w:t>
      </w:r>
      <w:r w:rsidRPr="00A65328">
        <w:rPr>
          <w:i/>
          <w:color w:val="000000"/>
        </w:rPr>
        <w:t xml:space="preserve"> </w:t>
      </w:r>
      <w:r w:rsidRPr="004C0AC1">
        <w:rPr>
          <w:i/>
          <w:color w:val="000000"/>
        </w:rPr>
        <w:t>Фондоозброєність - це:</w:t>
      </w:r>
    </w:p>
    <w:p w:rsidR="00B02C44" w:rsidRPr="004C0AC1" w:rsidRDefault="00B02C44" w:rsidP="00A65328">
      <w:pPr>
        <w:shd w:val="clear" w:color="auto" w:fill="FFFFFF"/>
        <w:tabs>
          <w:tab w:val="left" w:pos="284"/>
        </w:tabs>
        <w:jc w:val="both"/>
      </w:pPr>
      <w:r w:rsidRPr="004C0AC1">
        <w:rPr>
          <w:iCs/>
          <w:color w:val="000000"/>
        </w:rPr>
        <w:t>а) відношення випуску продукції за рік до середньоспискової чисельності працівників;</w:t>
      </w:r>
    </w:p>
    <w:p w:rsidR="00B02C44" w:rsidRPr="004C0AC1" w:rsidRDefault="00B02C44" w:rsidP="00A65328">
      <w:pPr>
        <w:shd w:val="clear" w:color="auto" w:fill="FFFFFF"/>
        <w:tabs>
          <w:tab w:val="left" w:pos="284"/>
        </w:tabs>
        <w:jc w:val="both"/>
      </w:pPr>
      <w:r w:rsidRPr="004C0AC1">
        <w:rPr>
          <w:iCs/>
          <w:color w:val="000000"/>
        </w:rPr>
        <w:t>б) відношення середньорічної вартості основних засобів виробничого характеру до випуску продукції за рік;</w:t>
      </w:r>
    </w:p>
    <w:p w:rsidR="00B02C44" w:rsidRPr="004C0AC1" w:rsidRDefault="00B02C44" w:rsidP="00A65328">
      <w:pPr>
        <w:shd w:val="clear" w:color="auto" w:fill="FFFFFF"/>
        <w:tabs>
          <w:tab w:val="left" w:pos="284"/>
        </w:tabs>
        <w:jc w:val="both"/>
      </w:pPr>
      <w:r w:rsidRPr="004C0AC1">
        <w:rPr>
          <w:iCs/>
          <w:color w:val="000000"/>
        </w:rPr>
        <w:t>в) відношення середньорічної вартості основних засобів виробничого характеру до середньоспискової чисельності працівників;</w:t>
      </w:r>
    </w:p>
    <w:p w:rsidR="00B02C44" w:rsidRPr="004C0AC1" w:rsidRDefault="00B02C44" w:rsidP="00A65328">
      <w:pPr>
        <w:shd w:val="clear" w:color="auto" w:fill="FFFFFF"/>
        <w:tabs>
          <w:tab w:val="left" w:pos="284"/>
        </w:tabs>
        <w:jc w:val="both"/>
      </w:pPr>
      <w:r w:rsidRPr="004C0AC1">
        <w:rPr>
          <w:iCs/>
          <w:color w:val="000000"/>
        </w:rPr>
        <w:t>г) відношення середньоспискової чисельності працівників до середньорічної вартості основних засобів виробничого характеру.</w:t>
      </w:r>
    </w:p>
    <w:p w:rsidR="00B02C44" w:rsidRPr="004C0AC1" w:rsidRDefault="00B02C44" w:rsidP="00A65328">
      <w:pPr>
        <w:shd w:val="clear" w:color="auto" w:fill="FFFFFF"/>
        <w:jc w:val="both"/>
        <w:rPr>
          <w:color w:val="000000"/>
        </w:rPr>
      </w:pPr>
    </w:p>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C0AC1" w:rsidRDefault="00B02C44" w:rsidP="00A65328">
      <w:pPr>
        <w:ind w:firstLine="360"/>
        <w:jc w:val="both"/>
        <w:rPr>
          <w:lang w:val="uk-UA"/>
        </w:rPr>
      </w:pPr>
    </w:p>
    <w:p w:rsidR="00B02C44" w:rsidRPr="004F036D" w:rsidRDefault="00B02C44" w:rsidP="004F036D">
      <w:pPr>
        <w:ind w:left="360"/>
        <w:jc w:val="both"/>
        <w:rPr>
          <w:b/>
          <w:lang w:val="uk-UA"/>
        </w:rPr>
      </w:pPr>
      <w:r w:rsidRPr="004F036D">
        <w:rPr>
          <w:b/>
          <w:lang w:val="uk-UA"/>
        </w:rPr>
        <w:t xml:space="preserve">3.Задача </w:t>
      </w:r>
    </w:p>
    <w:p w:rsidR="00B02C44" w:rsidRPr="004C0AC1" w:rsidRDefault="00B02C44" w:rsidP="00A65328">
      <w:pPr>
        <w:pStyle w:val="ListParagraph"/>
        <w:jc w:val="both"/>
        <w:rPr>
          <w:lang w:val="uk-UA"/>
        </w:rPr>
      </w:pPr>
      <w:r w:rsidRPr="004C0AC1">
        <w:rPr>
          <w:lang w:val="uk-UA"/>
        </w:rPr>
        <w:t>За даними річного звіту ф.№2 проаналізува</w:t>
      </w:r>
      <w:r>
        <w:rPr>
          <w:lang w:val="uk-UA"/>
        </w:rPr>
        <w:t>ти рівень рентабельності (табл.</w:t>
      </w:r>
      <w:r w:rsidRPr="004C0AC1">
        <w:rPr>
          <w:lang w:val="uk-UA"/>
        </w:rPr>
        <w:t>)</w:t>
      </w:r>
    </w:p>
    <w:p w:rsidR="00B02C44" w:rsidRPr="004C0AC1" w:rsidRDefault="00B02C44" w:rsidP="00A65328">
      <w:pPr>
        <w:ind w:firstLine="360"/>
        <w:jc w:val="right"/>
        <w:rPr>
          <w:lang w:val="uk-UA"/>
        </w:rPr>
      </w:pPr>
      <w:r w:rsidRPr="004C0AC1">
        <w:rPr>
          <w:lang w:val="uk-UA"/>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992"/>
        <w:gridCol w:w="993"/>
        <w:gridCol w:w="1134"/>
        <w:gridCol w:w="1134"/>
        <w:gridCol w:w="1134"/>
        <w:gridCol w:w="1417"/>
      </w:tblGrid>
      <w:tr w:rsidR="00B02C44" w:rsidRPr="004C0AC1" w:rsidTr="00A65328">
        <w:trPr>
          <w:cantSplit/>
        </w:trPr>
        <w:tc>
          <w:tcPr>
            <w:tcW w:w="2518" w:type="dxa"/>
            <w:vMerge w:val="restart"/>
          </w:tcPr>
          <w:p w:rsidR="00B02C44" w:rsidRPr="004C0AC1" w:rsidRDefault="00B02C44" w:rsidP="00A65328">
            <w:pPr>
              <w:jc w:val="center"/>
              <w:rPr>
                <w:lang w:val="uk-UA"/>
              </w:rPr>
            </w:pPr>
            <w:r w:rsidRPr="004C0AC1">
              <w:rPr>
                <w:lang w:val="uk-UA"/>
              </w:rPr>
              <w:t xml:space="preserve">Показники </w:t>
            </w:r>
          </w:p>
        </w:tc>
        <w:tc>
          <w:tcPr>
            <w:tcW w:w="1985" w:type="dxa"/>
            <w:gridSpan w:val="2"/>
          </w:tcPr>
          <w:p w:rsidR="00B02C44" w:rsidRPr="004C0AC1" w:rsidRDefault="00B02C44" w:rsidP="00A65328">
            <w:pPr>
              <w:jc w:val="center"/>
              <w:rPr>
                <w:lang w:val="uk-UA"/>
              </w:rPr>
            </w:pPr>
            <w:r w:rsidRPr="004C0AC1">
              <w:rPr>
                <w:lang w:val="uk-UA"/>
              </w:rPr>
              <w:t>1 варіант</w:t>
            </w:r>
          </w:p>
        </w:tc>
        <w:tc>
          <w:tcPr>
            <w:tcW w:w="2268" w:type="dxa"/>
            <w:gridSpan w:val="2"/>
          </w:tcPr>
          <w:p w:rsidR="00B02C44" w:rsidRPr="004C0AC1" w:rsidRDefault="00B02C44" w:rsidP="00A65328">
            <w:pPr>
              <w:jc w:val="center"/>
              <w:rPr>
                <w:lang w:val="uk-UA"/>
              </w:rPr>
            </w:pPr>
            <w:r w:rsidRPr="004C0AC1">
              <w:rPr>
                <w:lang w:val="uk-UA"/>
              </w:rPr>
              <w:t>2 варіант</w:t>
            </w:r>
          </w:p>
        </w:tc>
        <w:tc>
          <w:tcPr>
            <w:tcW w:w="2551" w:type="dxa"/>
            <w:gridSpan w:val="2"/>
          </w:tcPr>
          <w:p w:rsidR="00B02C44" w:rsidRPr="004C0AC1" w:rsidRDefault="00B02C44" w:rsidP="00A65328">
            <w:pPr>
              <w:jc w:val="center"/>
              <w:rPr>
                <w:lang w:val="uk-UA"/>
              </w:rPr>
            </w:pPr>
            <w:r w:rsidRPr="004C0AC1">
              <w:rPr>
                <w:lang w:val="uk-UA"/>
              </w:rPr>
              <w:t>3 варіант</w:t>
            </w:r>
          </w:p>
        </w:tc>
      </w:tr>
      <w:tr w:rsidR="00B02C44" w:rsidRPr="004C0AC1" w:rsidTr="00A65328">
        <w:trPr>
          <w:cantSplit/>
        </w:trPr>
        <w:tc>
          <w:tcPr>
            <w:tcW w:w="2518" w:type="dxa"/>
            <w:vMerge/>
          </w:tcPr>
          <w:p w:rsidR="00B02C44" w:rsidRPr="004C0AC1" w:rsidRDefault="00B02C44" w:rsidP="00A65328">
            <w:pPr>
              <w:jc w:val="center"/>
              <w:rPr>
                <w:lang w:val="uk-UA"/>
              </w:rPr>
            </w:pPr>
          </w:p>
        </w:tc>
        <w:tc>
          <w:tcPr>
            <w:tcW w:w="992" w:type="dxa"/>
          </w:tcPr>
          <w:p w:rsidR="00B02C44" w:rsidRPr="004C0AC1" w:rsidRDefault="00B02C44" w:rsidP="00A65328">
            <w:pPr>
              <w:jc w:val="center"/>
              <w:rPr>
                <w:lang w:val="uk-UA"/>
              </w:rPr>
            </w:pPr>
          </w:p>
        </w:tc>
        <w:tc>
          <w:tcPr>
            <w:tcW w:w="993" w:type="dxa"/>
          </w:tcPr>
          <w:p w:rsidR="00B02C44" w:rsidRPr="004C0AC1" w:rsidRDefault="00B02C44" w:rsidP="00A65328">
            <w:pPr>
              <w:jc w:val="center"/>
              <w:rPr>
                <w:lang w:val="uk-UA"/>
              </w:rPr>
            </w:pPr>
          </w:p>
        </w:tc>
        <w:tc>
          <w:tcPr>
            <w:tcW w:w="1134" w:type="dxa"/>
          </w:tcPr>
          <w:p w:rsidR="00B02C44" w:rsidRPr="004C0AC1" w:rsidRDefault="00B02C44" w:rsidP="00A65328">
            <w:pPr>
              <w:jc w:val="center"/>
              <w:rPr>
                <w:lang w:val="uk-UA"/>
              </w:rPr>
            </w:pPr>
          </w:p>
        </w:tc>
        <w:tc>
          <w:tcPr>
            <w:tcW w:w="1134" w:type="dxa"/>
          </w:tcPr>
          <w:p w:rsidR="00B02C44" w:rsidRPr="004C0AC1" w:rsidRDefault="00B02C44" w:rsidP="00A65328">
            <w:pPr>
              <w:jc w:val="center"/>
              <w:rPr>
                <w:lang w:val="uk-UA"/>
              </w:rPr>
            </w:pPr>
          </w:p>
        </w:tc>
        <w:tc>
          <w:tcPr>
            <w:tcW w:w="1134" w:type="dxa"/>
          </w:tcPr>
          <w:p w:rsidR="00B02C44" w:rsidRPr="004C0AC1" w:rsidRDefault="00B02C44" w:rsidP="00A65328">
            <w:pPr>
              <w:rPr>
                <w:lang w:val="uk-UA"/>
              </w:rPr>
            </w:pPr>
          </w:p>
        </w:tc>
        <w:tc>
          <w:tcPr>
            <w:tcW w:w="1417" w:type="dxa"/>
          </w:tcPr>
          <w:p w:rsidR="00B02C44" w:rsidRPr="004C0AC1" w:rsidRDefault="00B02C44" w:rsidP="00A65328">
            <w:pPr>
              <w:rPr>
                <w:lang w:val="uk-UA"/>
              </w:rPr>
            </w:pPr>
          </w:p>
        </w:tc>
      </w:tr>
      <w:tr w:rsidR="00B02C44" w:rsidRPr="004C0AC1" w:rsidTr="00A65328">
        <w:tc>
          <w:tcPr>
            <w:tcW w:w="2518" w:type="dxa"/>
          </w:tcPr>
          <w:p w:rsidR="00B02C44" w:rsidRPr="004C0AC1" w:rsidRDefault="00B02C44" w:rsidP="00A65328">
            <w:pPr>
              <w:jc w:val="both"/>
              <w:rPr>
                <w:lang w:val="uk-UA"/>
              </w:rPr>
            </w:pPr>
            <w:r w:rsidRPr="004C0AC1">
              <w:rPr>
                <w:lang w:val="uk-UA"/>
              </w:rPr>
              <w:t>1.Дохід (виручка) від реалізації продукції</w:t>
            </w:r>
          </w:p>
        </w:tc>
        <w:tc>
          <w:tcPr>
            <w:tcW w:w="992"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53322</w:t>
            </w:r>
          </w:p>
        </w:tc>
        <w:tc>
          <w:tcPr>
            <w:tcW w:w="993"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6480</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w:t>
            </w:r>
          </w:p>
        </w:tc>
        <w:tc>
          <w:tcPr>
            <w:tcW w:w="1417" w:type="dxa"/>
            <w:vAlign w:val="center"/>
          </w:tcPr>
          <w:p w:rsidR="00B02C44" w:rsidRPr="004C0AC1" w:rsidRDefault="00B02C44" w:rsidP="00A65328">
            <w:pPr>
              <w:jc w:val="center"/>
              <w:rPr>
                <w:lang w:val="uk-UA"/>
              </w:rPr>
            </w:pPr>
          </w:p>
        </w:tc>
      </w:tr>
      <w:tr w:rsidR="00B02C44" w:rsidRPr="004C0AC1" w:rsidTr="00A65328">
        <w:tc>
          <w:tcPr>
            <w:tcW w:w="2518" w:type="dxa"/>
          </w:tcPr>
          <w:p w:rsidR="00B02C44" w:rsidRPr="004C0AC1" w:rsidRDefault="00B02C44" w:rsidP="00A65328">
            <w:pPr>
              <w:jc w:val="both"/>
              <w:rPr>
                <w:lang w:val="uk-UA"/>
              </w:rPr>
            </w:pPr>
            <w:r w:rsidRPr="004C0AC1">
              <w:rPr>
                <w:lang w:val="uk-UA"/>
              </w:rPr>
              <w:t>2.Податок на додану ватрість</w:t>
            </w:r>
          </w:p>
        </w:tc>
        <w:tc>
          <w:tcPr>
            <w:tcW w:w="992"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870</w:t>
            </w:r>
          </w:p>
        </w:tc>
        <w:tc>
          <w:tcPr>
            <w:tcW w:w="993"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1080</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960</w:t>
            </w:r>
          </w:p>
        </w:tc>
        <w:tc>
          <w:tcPr>
            <w:tcW w:w="1417" w:type="dxa"/>
            <w:vAlign w:val="center"/>
          </w:tcPr>
          <w:p w:rsidR="00B02C44" w:rsidRPr="004C0AC1" w:rsidRDefault="00B02C44" w:rsidP="00A65328">
            <w:pPr>
              <w:jc w:val="center"/>
              <w:rPr>
                <w:lang w:val="uk-UA"/>
              </w:rPr>
            </w:pPr>
          </w:p>
        </w:tc>
      </w:tr>
      <w:tr w:rsidR="00B02C44" w:rsidRPr="004C0AC1" w:rsidTr="00A65328">
        <w:tc>
          <w:tcPr>
            <w:tcW w:w="2518" w:type="dxa"/>
          </w:tcPr>
          <w:p w:rsidR="00B02C44" w:rsidRPr="004C0AC1" w:rsidRDefault="00B02C44" w:rsidP="00A65328">
            <w:pPr>
              <w:jc w:val="both"/>
              <w:rPr>
                <w:lang w:val="uk-UA"/>
              </w:rPr>
            </w:pPr>
            <w:r w:rsidRPr="004C0AC1">
              <w:rPr>
                <w:lang w:val="uk-UA"/>
              </w:rPr>
              <w:t>3.Акцизний збір</w:t>
            </w:r>
          </w:p>
        </w:tc>
        <w:tc>
          <w:tcPr>
            <w:tcW w:w="992" w:type="dxa"/>
            <w:vAlign w:val="center"/>
          </w:tcPr>
          <w:p w:rsidR="00B02C44" w:rsidRPr="004C0AC1" w:rsidRDefault="00B02C44" w:rsidP="00A65328">
            <w:pPr>
              <w:jc w:val="center"/>
              <w:rPr>
                <w:lang w:val="uk-UA"/>
              </w:rPr>
            </w:pPr>
            <w:r w:rsidRPr="004C0AC1">
              <w:rPr>
                <w:lang w:val="uk-UA"/>
              </w:rPr>
              <w:t>102</w:t>
            </w:r>
          </w:p>
        </w:tc>
        <w:tc>
          <w:tcPr>
            <w:tcW w:w="993"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r w:rsidRPr="004C0AC1">
              <w:rPr>
                <w:lang w:val="uk-UA"/>
              </w:rPr>
              <w:t>--</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r w:rsidRPr="004C0AC1">
              <w:rPr>
                <w:lang w:val="uk-UA"/>
              </w:rPr>
              <w:t>--</w:t>
            </w:r>
          </w:p>
        </w:tc>
        <w:tc>
          <w:tcPr>
            <w:tcW w:w="1417" w:type="dxa"/>
            <w:vAlign w:val="center"/>
          </w:tcPr>
          <w:p w:rsidR="00B02C44" w:rsidRPr="004C0AC1" w:rsidRDefault="00B02C44" w:rsidP="00A65328">
            <w:pPr>
              <w:jc w:val="center"/>
              <w:rPr>
                <w:lang w:val="uk-UA"/>
              </w:rPr>
            </w:pPr>
          </w:p>
        </w:tc>
      </w:tr>
      <w:tr w:rsidR="00B02C44" w:rsidRPr="004C0AC1" w:rsidTr="00A65328">
        <w:tc>
          <w:tcPr>
            <w:tcW w:w="2518" w:type="dxa"/>
          </w:tcPr>
          <w:p w:rsidR="00B02C44" w:rsidRPr="004C0AC1" w:rsidRDefault="00B02C44" w:rsidP="00A65328">
            <w:pPr>
              <w:jc w:val="both"/>
              <w:rPr>
                <w:lang w:val="uk-UA"/>
              </w:rPr>
            </w:pPr>
            <w:r w:rsidRPr="004C0AC1">
              <w:rPr>
                <w:lang w:val="uk-UA"/>
              </w:rPr>
              <w:t>4.Собівартість реалізованої продукції</w:t>
            </w:r>
          </w:p>
        </w:tc>
        <w:tc>
          <w:tcPr>
            <w:tcW w:w="992" w:type="dxa"/>
            <w:vAlign w:val="center"/>
          </w:tcPr>
          <w:p w:rsidR="00B02C44" w:rsidRPr="004C0AC1" w:rsidRDefault="00B02C44" w:rsidP="00A65328">
            <w:pPr>
              <w:jc w:val="center"/>
              <w:rPr>
                <w:lang w:val="uk-UA"/>
              </w:rPr>
            </w:pPr>
            <w:r w:rsidRPr="004C0AC1">
              <w:rPr>
                <w:lang w:val="uk-UA"/>
              </w:rPr>
              <w:t>3000</w:t>
            </w:r>
          </w:p>
        </w:tc>
        <w:tc>
          <w:tcPr>
            <w:tcW w:w="993"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r w:rsidRPr="004C0AC1">
              <w:rPr>
                <w:lang w:val="uk-UA"/>
              </w:rPr>
              <w:t>?</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r w:rsidRPr="004C0AC1">
              <w:rPr>
                <w:lang w:val="uk-UA"/>
              </w:rPr>
              <w:t>4000</w:t>
            </w:r>
          </w:p>
        </w:tc>
        <w:tc>
          <w:tcPr>
            <w:tcW w:w="1417" w:type="dxa"/>
            <w:vAlign w:val="center"/>
          </w:tcPr>
          <w:p w:rsidR="00B02C44" w:rsidRPr="004C0AC1" w:rsidRDefault="00B02C44" w:rsidP="00A65328">
            <w:pPr>
              <w:jc w:val="center"/>
              <w:rPr>
                <w:lang w:val="uk-UA"/>
              </w:rPr>
            </w:pPr>
          </w:p>
        </w:tc>
      </w:tr>
      <w:tr w:rsidR="00B02C44" w:rsidRPr="004C0AC1" w:rsidTr="00A65328">
        <w:tc>
          <w:tcPr>
            <w:tcW w:w="2518" w:type="dxa"/>
          </w:tcPr>
          <w:p w:rsidR="00B02C44" w:rsidRPr="004C0AC1" w:rsidRDefault="00B02C44" w:rsidP="00A65328">
            <w:pPr>
              <w:jc w:val="both"/>
              <w:rPr>
                <w:lang w:val="uk-UA"/>
              </w:rPr>
            </w:pPr>
            <w:r w:rsidRPr="004C0AC1">
              <w:rPr>
                <w:lang w:val="uk-UA"/>
              </w:rPr>
              <w:t>5.Валовий прибуток (збиток)</w:t>
            </w:r>
          </w:p>
        </w:tc>
        <w:tc>
          <w:tcPr>
            <w:tcW w:w="992"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w:t>
            </w:r>
          </w:p>
        </w:tc>
        <w:tc>
          <w:tcPr>
            <w:tcW w:w="993"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400</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800</w:t>
            </w:r>
          </w:p>
        </w:tc>
        <w:tc>
          <w:tcPr>
            <w:tcW w:w="1417" w:type="dxa"/>
            <w:vAlign w:val="center"/>
          </w:tcPr>
          <w:p w:rsidR="00B02C44" w:rsidRPr="004C0AC1" w:rsidRDefault="00B02C44" w:rsidP="00A65328">
            <w:pPr>
              <w:jc w:val="center"/>
              <w:rPr>
                <w:lang w:val="uk-UA"/>
              </w:rPr>
            </w:pPr>
          </w:p>
        </w:tc>
      </w:tr>
      <w:tr w:rsidR="00B02C44" w:rsidRPr="004C0AC1" w:rsidTr="00A65328">
        <w:trPr>
          <w:trHeight w:val="930"/>
        </w:trPr>
        <w:tc>
          <w:tcPr>
            <w:tcW w:w="2518" w:type="dxa"/>
          </w:tcPr>
          <w:p w:rsidR="00B02C44" w:rsidRPr="004C0AC1" w:rsidRDefault="00B02C44" w:rsidP="00A65328">
            <w:pPr>
              <w:jc w:val="both"/>
              <w:rPr>
                <w:lang w:val="uk-UA"/>
              </w:rPr>
            </w:pPr>
            <w:r w:rsidRPr="004C0AC1">
              <w:rPr>
                <w:lang w:val="uk-UA"/>
              </w:rPr>
              <w:t>6.Рівень рентабельності продукції, %</w:t>
            </w:r>
          </w:p>
          <w:p w:rsidR="00B02C44" w:rsidRPr="004C0AC1" w:rsidRDefault="00B02C44" w:rsidP="00A65328">
            <w:pPr>
              <w:jc w:val="both"/>
              <w:rPr>
                <w:lang w:val="uk-UA"/>
              </w:rPr>
            </w:pPr>
          </w:p>
        </w:tc>
        <w:tc>
          <w:tcPr>
            <w:tcW w:w="992"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w:t>
            </w:r>
          </w:p>
        </w:tc>
        <w:tc>
          <w:tcPr>
            <w:tcW w:w="993"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p>
          <w:p w:rsidR="00B02C44" w:rsidRPr="004C0AC1" w:rsidRDefault="00B02C44" w:rsidP="00A65328">
            <w:pPr>
              <w:jc w:val="center"/>
              <w:rPr>
                <w:lang w:val="uk-UA"/>
              </w:rPr>
            </w:pPr>
            <w:r w:rsidRPr="004C0AC1">
              <w:rPr>
                <w:lang w:val="uk-UA"/>
              </w:rPr>
              <w:t>?</w:t>
            </w:r>
          </w:p>
        </w:tc>
        <w:tc>
          <w:tcPr>
            <w:tcW w:w="1417" w:type="dxa"/>
            <w:vAlign w:val="center"/>
          </w:tcPr>
          <w:p w:rsidR="00B02C44" w:rsidRPr="004C0AC1" w:rsidRDefault="00B02C44" w:rsidP="00A65328">
            <w:pPr>
              <w:jc w:val="center"/>
              <w:rPr>
                <w:lang w:val="uk-UA"/>
              </w:rPr>
            </w:pPr>
          </w:p>
        </w:tc>
      </w:tr>
      <w:tr w:rsidR="00B02C44" w:rsidRPr="004C0AC1" w:rsidTr="00A65328">
        <w:trPr>
          <w:trHeight w:val="450"/>
        </w:trPr>
        <w:tc>
          <w:tcPr>
            <w:tcW w:w="2518" w:type="dxa"/>
          </w:tcPr>
          <w:p w:rsidR="00B02C44" w:rsidRPr="004C0AC1" w:rsidRDefault="00B02C44" w:rsidP="00A65328">
            <w:pPr>
              <w:jc w:val="both"/>
              <w:rPr>
                <w:lang w:val="uk-UA"/>
              </w:rPr>
            </w:pPr>
            <w:r w:rsidRPr="004C0AC1">
              <w:rPr>
                <w:lang w:val="uk-UA"/>
              </w:rPr>
              <w:t>Рентабельність продукції у минулому році, %</w:t>
            </w:r>
          </w:p>
        </w:tc>
        <w:tc>
          <w:tcPr>
            <w:tcW w:w="992" w:type="dxa"/>
            <w:vAlign w:val="center"/>
          </w:tcPr>
          <w:p w:rsidR="00B02C44" w:rsidRPr="004C0AC1" w:rsidRDefault="00B02C44" w:rsidP="00A65328">
            <w:pPr>
              <w:jc w:val="center"/>
              <w:rPr>
                <w:lang w:val="uk-UA"/>
              </w:rPr>
            </w:pPr>
            <w:r w:rsidRPr="004C0AC1">
              <w:rPr>
                <w:lang w:val="uk-UA"/>
              </w:rPr>
              <w:t>40</w:t>
            </w:r>
          </w:p>
        </w:tc>
        <w:tc>
          <w:tcPr>
            <w:tcW w:w="993"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r w:rsidRPr="004C0AC1">
              <w:rPr>
                <w:lang w:val="uk-UA"/>
              </w:rPr>
              <w:t>20</w:t>
            </w:r>
          </w:p>
        </w:tc>
        <w:tc>
          <w:tcPr>
            <w:tcW w:w="1134" w:type="dxa"/>
            <w:vAlign w:val="center"/>
          </w:tcPr>
          <w:p w:rsidR="00B02C44" w:rsidRPr="004C0AC1" w:rsidRDefault="00B02C44" w:rsidP="00A65328">
            <w:pPr>
              <w:jc w:val="center"/>
              <w:rPr>
                <w:lang w:val="uk-UA"/>
              </w:rPr>
            </w:pPr>
          </w:p>
        </w:tc>
        <w:tc>
          <w:tcPr>
            <w:tcW w:w="1134" w:type="dxa"/>
            <w:vAlign w:val="center"/>
          </w:tcPr>
          <w:p w:rsidR="00B02C44" w:rsidRPr="004C0AC1" w:rsidRDefault="00B02C44" w:rsidP="00A65328">
            <w:pPr>
              <w:jc w:val="center"/>
              <w:rPr>
                <w:lang w:val="uk-UA"/>
              </w:rPr>
            </w:pPr>
            <w:r w:rsidRPr="004C0AC1">
              <w:rPr>
                <w:lang w:val="uk-UA"/>
              </w:rPr>
              <w:t>18</w:t>
            </w:r>
          </w:p>
        </w:tc>
        <w:tc>
          <w:tcPr>
            <w:tcW w:w="1417" w:type="dxa"/>
            <w:vAlign w:val="center"/>
          </w:tcPr>
          <w:p w:rsidR="00B02C44" w:rsidRPr="004C0AC1" w:rsidRDefault="00B02C44" w:rsidP="00A65328">
            <w:pPr>
              <w:jc w:val="center"/>
              <w:rPr>
                <w:lang w:val="uk-UA"/>
              </w:rPr>
            </w:pPr>
          </w:p>
        </w:tc>
      </w:tr>
    </w:tbl>
    <w:p w:rsidR="00B02C44" w:rsidRPr="004C0AC1" w:rsidRDefault="00B02C44" w:rsidP="00A65328">
      <w:pPr>
        <w:ind w:firstLine="360"/>
        <w:jc w:val="both"/>
        <w:rPr>
          <w:lang w:val="uk-UA"/>
        </w:rPr>
      </w:pPr>
    </w:p>
    <w:p w:rsidR="00B02C44" w:rsidRPr="004C0AC1" w:rsidRDefault="00B02C44" w:rsidP="00A65328">
      <w:pP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Default="00B02C44" w:rsidP="00A65328">
      <w:pPr>
        <w:ind w:firstLine="360"/>
        <w:jc w:val="center"/>
        <w:rPr>
          <w:lang w:val="uk-UA"/>
        </w:rPr>
      </w:pPr>
    </w:p>
    <w:p w:rsidR="00B02C44" w:rsidRDefault="00B02C44" w:rsidP="00A65328">
      <w:pPr>
        <w:ind w:firstLine="360"/>
        <w:jc w:val="center"/>
        <w:rPr>
          <w:lang w:val="uk-UA"/>
        </w:rPr>
      </w:pPr>
    </w:p>
    <w:p w:rsidR="00B02C44" w:rsidRPr="004F036D" w:rsidRDefault="00B02C44" w:rsidP="00A65328">
      <w:pPr>
        <w:ind w:firstLine="360"/>
        <w:jc w:val="center"/>
        <w:rPr>
          <w:b/>
          <w:lang w:val="uk-UA"/>
        </w:rPr>
      </w:pPr>
      <w:r w:rsidRPr="004F036D">
        <w:rPr>
          <w:b/>
          <w:lang w:val="uk-UA"/>
        </w:rPr>
        <w:t>Варіант 10</w:t>
      </w:r>
    </w:p>
    <w:p w:rsidR="00B02C44" w:rsidRPr="004F036D" w:rsidRDefault="00B02C44" w:rsidP="004F036D">
      <w:pPr>
        <w:ind w:firstLine="360"/>
        <w:rPr>
          <w:b/>
          <w:lang w:val="uk-UA"/>
        </w:rPr>
      </w:pPr>
      <w:r w:rsidRPr="004F036D">
        <w:rPr>
          <w:b/>
          <w:lang w:val="uk-UA"/>
        </w:rPr>
        <w:t>1. Питання</w:t>
      </w:r>
    </w:p>
    <w:p w:rsidR="00B02C44" w:rsidRPr="00EC77CD" w:rsidRDefault="00B02C44" w:rsidP="00BB702E">
      <w:pPr>
        <w:tabs>
          <w:tab w:val="left" w:pos="0"/>
        </w:tabs>
        <w:rPr>
          <w:lang w:val="uk-UA"/>
        </w:rPr>
      </w:pPr>
      <w:r w:rsidRPr="00EC77CD">
        <w:rPr>
          <w:lang w:val="uk-UA"/>
        </w:rPr>
        <w:t xml:space="preserve">1. </w:t>
      </w:r>
      <w:r w:rsidRPr="00EC77CD">
        <w:rPr>
          <w:bCs/>
          <w:lang w:val="uk-UA"/>
        </w:rPr>
        <w:t>Р</w:t>
      </w:r>
      <w:r w:rsidRPr="00AA7EE5">
        <w:rPr>
          <w:bCs/>
          <w:lang w:val="uk-UA"/>
        </w:rPr>
        <w:t>езерв</w:t>
      </w:r>
      <w:r w:rsidRPr="00EC77CD">
        <w:rPr>
          <w:bCs/>
          <w:lang w:val="uk-UA"/>
        </w:rPr>
        <w:t>и</w:t>
      </w:r>
      <w:r w:rsidRPr="00AA7EE5">
        <w:rPr>
          <w:bCs/>
          <w:lang w:val="uk-UA"/>
        </w:rPr>
        <w:t xml:space="preserve"> зниження собівартості продукції</w:t>
      </w:r>
    </w:p>
    <w:p w:rsidR="00B02C44" w:rsidRPr="00654AD7" w:rsidRDefault="00B02C44" w:rsidP="00BB702E">
      <w:pPr>
        <w:tabs>
          <w:tab w:val="left" w:pos="459"/>
        </w:tabs>
        <w:jc w:val="both"/>
        <w:rPr>
          <w:lang w:val="uk-UA"/>
        </w:rPr>
      </w:pPr>
      <w:r w:rsidRPr="008608B1">
        <w:rPr>
          <w:lang w:val="uk-UA"/>
        </w:rPr>
        <w:t xml:space="preserve">2. </w:t>
      </w:r>
      <w:r w:rsidRPr="00AA7EE5">
        <w:rPr>
          <w:lang w:val="uk-UA"/>
        </w:rPr>
        <w:t>Аналіз продуктивності праці</w:t>
      </w:r>
      <w:r w:rsidRPr="00654AD7">
        <w:rPr>
          <w:lang w:val="uk-UA"/>
        </w:rPr>
        <w:t xml:space="preserve"> на підприємстві</w:t>
      </w:r>
    </w:p>
    <w:p w:rsidR="00B02C44" w:rsidRPr="004C0AC1" w:rsidRDefault="00B02C44" w:rsidP="00A65328">
      <w:pPr>
        <w:ind w:firstLine="360"/>
        <w:jc w:val="center"/>
        <w:rPr>
          <w:lang w:val="uk-UA"/>
        </w:rPr>
      </w:pPr>
    </w:p>
    <w:p w:rsidR="00B02C44" w:rsidRPr="004F036D" w:rsidRDefault="00B02C44" w:rsidP="00A65328">
      <w:pPr>
        <w:rPr>
          <w:b/>
          <w:lang w:val="uk-UA"/>
        </w:rPr>
      </w:pPr>
      <w:r w:rsidRPr="004F036D">
        <w:rPr>
          <w:b/>
          <w:lang w:val="uk-UA"/>
        </w:rPr>
        <w:t>2. Тести</w:t>
      </w:r>
    </w:p>
    <w:p w:rsidR="00B02C44" w:rsidRPr="004C0AC1" w:rsidRDefault="00B02C44" w:rsidP="00A65328">
      <w:pPr>
        <w:shd w:val="clear" w:color="auto" w:fill="FFFFFF"/>
        <w:jc w:val="both"/>
        <w:rPr>
          <w:lang w:val="uk-UA"/>
        </w:rPr>
      </w:pPr>
      <w:r w:rsidRPr="004C0AC1">
        <w:rPr>
          <w:i/>
          <w:iCs/>
          <w:color w:val="000000"/>
          <w:lang w:val="uk-UA"/>
        </w:rPr>
        <w:t xml:space="preserve">1. Співвідношення кількості звільнених працівників з усіх причин і середньооблікової їх чисельності </w:t>
      </w:r>
      <w:r w:rsidRPr="004C0AC1">
        <w:rPr>
          <w:color w:val="000000"/>
          <w:lang w:val="uk-UA"/>
        </w:rPr>
        <w:t xml:space="preserve">— </w:t>
      </w:r>
      <w:r w:rsidRPr="004C0AC1">
        <w:rPr>
          <w:i/>
          <w:iCs/>
          <w:color w:val="000000"/>
          <w:lang w:val="uk-UA"/>
        </w:rPr>
        <w:t>це показник...</w:t>
      </w:r>
    </w:p>
    <w:p w:rsidR="00B02C44" w:rsidRPr="004C0AC1" w:rsidRDefault="00B02C44" w:rsidP="00A65328">
      <w:pPr>
        <w:shd w:val="clear" w:color="auto" w:fill="FFFFFF"/>
        <w:jc w:val="both"/>
      </w:pPr>
      <w:r w:rsidRPr="004C0AC1">
        <w:rPr>
          <w:color w:val="000000"/>
        </w:rPr>
        <w:t>a</w:t>
      </w:r>
      <w:r w:rsidRPr="004C0AC1">
        <w:rPr>
          <w:color w:val="000000"/>
          <w:lang w:val="uk-UA"/>
        </w:rPr>
        <w:t xml:space="preserve">) частки </w:t>
      </w:r>
      <w:r w:rsidRPr="004C0AC1">
        <w:rPr>
          <w:color w:val="000000"/>
        </w:rPr>
        <w:t>окремих категорій працівників</w:t>
      </w:r>
    </w:p>
    <w:p w:rsidR="00B02C44" w:rsidRPr="004C0AC1" w:rsidRDefault="00B02C44" w:rsidP="00A65328">
      <w:pPr>
        <w:shd w:val="clear" w:color="auto" w:fill="FFFFFF"/>
        <w:jc w:val="both"/>
        <w:rPr>
          <w:bCs/>
        </w:rPr>
      </w:pPr>
      <w:r w:rsidRPr="004C0AC1">
        <w:rPr>
          <w:bCs/>
          <w:color w:val="000000"/>
        </w:rPr>
        <w:t>б) плинності персоналу</w:t>
      </w:r>
    </w:p>
    <w:p w:rsidR="00B02C44" w:rsidRPr="004C0AC1" w:rsidRDefault="00B02C44" w:rsidP="00A65328">
      <w:pPr>
        <w:shd w:val="clear" w:color="auto" w:fill="FFFFFF"/>
        <w:jc w:val="both"/>
      </w:pPr>
      <w:r w:rsidRPr="004C0AC1">
        <w:rPr>
          <w:color w:val="000000"/>
        </w:rPr>
        <w:t>в) рівня дисципліни</w:t>
      </w:r>
    </w:p>
    <w:p w:rsidR="00B02C44" w:rsidRPr="004C0AC1" w:rsidRDefault="00B02C44" w:rsidP="00A65328">
      <w:pPr>
        <w:shd w:val="clear" w:color="auto" w:fill="FFFFFF"/>
        <w:jc w:val="both"/>
        <w:rPr>
          <w:color w:val="000000"/>
        </w:rPr>
      </w:pPr>
      <w:r w:rsidRPr="004C0AC1">
        <w:rPr>
          <w:color w:val="000000"/>
        </w:rPr>
        <w:t>г) продуктивності праці</w:t>
      </w:r>
    </w:p>
    <w:p w:rsidR="00B02C44" w:rsidRPr="004C0AC1" w:rsidRDefault="00B02C44" w:rsidP="00A65328">
      <w:pPr>
        <w:shd w:val="clear" w:color="auto" w:fill="FFFFFF"/>
        <w:jc w:val="both"/>
      </w:pPr>
    </w:p>
    <w:p w:rsidR="00B02C44" w:rsidRPr="004C0AC1" w:rsidRDefault="00B02C44" w:rsidP="00A65328">
      <w:pPr>
        <w:shd w:val="clear" w:color="auto" w:fill="FFFFFF"/>
        <w:jc w:val="both"/>
      </w:pPr>
      <w:r w:rsidRPr="004C0AC1">
        <w:rPr>
          <w:color w:val="000000"/>
        </w:rPr>
        <w:t xml:space="preserve">2. </w:t>
      </w:r>
      <w:r w:rsidRPr="004C0AC1">
        <w:rPr>
          <w:i/>
          <w:iCs/>
          <w:color w:val="000000"/>
        </w:rPr>
        <w:t>Фондовіддача - це показник, який визначає...</w:t>
      </w:r>
    </w:p>
    <w:p w:rsidR="00B02C44" w:rsidRPr="004C0AC1" w:rsidRDefault="00B02C44" w:rsidP="00A65328">
      <w:pPr>
        <w:shd w:val="clear" w:color="auto" w:fill="FFFFFF"/>
        <w:jc w:val="both"/>
      </w:pPr>
      <w:r w:rsidRPr="004C0AC1">
        <w:rPr>
          <w:color w:val="000000"/>
        </w:rPr>
        <w:t xml:space="preserve">a) величину основних </w:t>
      </w:r>
      <w:r>
        <w:rPr>
          <w:color w:val="000000"/>
        </w:rPr>
        <w:t>засобів</w:t>
      </w:r>
      <w:r w:rsidRPr="004C0AC1">
        <w:rPr>
          <w:color w:val="000000"/>
        </w:rPr>
        <w:t xml:space="preserve"> на одиницю виготовленої продукції</w:t>
      </w:r>
    </w:p>
    <w:p w:rsidR="00B02C44" w:rsidRPr="004C0AC1" w:rsidRDefault="00B02C44" w:rsidP="00A65328">
      <w:pPr>
        <w:shd w:val="clear" w:color="auto" w:fill="FFFFFF"/>
        <w:jc w:val="both"/>
      </w:pPr>
      <w:r w:rsidRPr="004C0AC1">
        <w:rPr>
          <w:color w:val="000000"/>
        </w:rPr>
        <w:t xml:space="preserve">б) рівень використання оборотних </w:t>
      </w:r>
      <w:r>
        <w:rPr>
          <w:color w:val="000000"/>
        </w:rPr>
        <w:t>засобів</w:t>
      </w:r>
      <w:r w:rsidRPr="004C0AC1">
        <w:rPr>
          <w:color w:val="000000"/>
        </w:rPr>
        <w:t xml:space="preserve"> підприємства</w:t>
      </w:r>
    </w:p>
    <w:p w:rsidR="00B02C44" w:rsidRPr="004C0AC1" w:rsidRDefault="00B02C44" w:rsidP="00A65328">
      <w:pPr>
        <w:shd w:val="clear" w:color="auto" w:fill="FFFFFF"/>
        <w:jc w:val="both"/>
        <w:rPr>
          <w:bCs/>
        </w:rPr>
      </w:pPr>
      <w:r w:rsidRPr="004C0AC1">
        <w:rPr>
          <w:bCs/>
          <w:color w:val="000000"/>
        </w:rPr>
        <w:t xml:space="preserve">в) випуск продукції на одну гривню основних </w:t>
      </w:r>
      <w:r>
        <w:rPr>
          <w:bCs/>
          <w:color w:val="000000"/>
        </w:rPr>
        <w:t>засобів</w:t>
      </w:r>
    </w:p>
    <w:p w:rsidR="00B02C44" w:rsidRPr="004C0AC1" w:rsidRDefault="00B02C44" w:rsidP="00A65328">
      <w:pPr>
        <w:shd w:val="clear" w:color="auto" w:fill="FFFFFF"/>
        <w:jc w:val="both"/>
        <w:rPr>
          <w:color w:val="000000"/>
        </w:rPr>
      </w:pPr>
      <w:r w:rsidRPr="004C0AC1">
        <w:rPr>
          <w:color w:val="000000"/>
        </w:rPr>
        <w:t>г) ефективність відтворення усієї сукупності засобів праці</w:t>
      </w:r>
    </w:p>
    <w:p w:rsidR="00B02C44" w:rsidRPr="004C0AC1" w:rsidRDefault="00B02C44" w:rsidP="00A65328">
      <w:pPr>
        <w:shd w:val="clear" w:color="auto" w:fill="FFFFFF"/>
        <w:jc w:val="both"/>
        <w:rPr>
          <w:color w:val="000000"/>
          <w:lang w:val="uk-UA"/>
        </w:rPr>
      </w:pPr>
    </w:p>
    <w:p w:rsidR="00B02C44" w:rsidRPr="004C0AC1" w:rsidRDefault="00B02C44" w:rsidP="00A65328">
      <w:pPr>
        <w:shd w:val="clear" w:color="auto" w:fill="FFFFFF"/>
        <w:jc w:val="both"/>
      </w:pPr>
      <w:r w:rsidRPr="004C0AC1">
        <w:rPr>
          <w:color w:val="000000"/>
        </w:rPr>
        <w:t xml:space="preserve">3. </w:t>
      </w:r>
      <w:r w:rsidRPr="004C0AC1">
        <w:rPr>
          <w:i/>
          <w:iCs/>
          <w:color w:val="000000"/>
        </w:rPr>
        <w:t xml:space="preserve">Тарифна система оплати праці працівників включає </w:t>
      </w:r>
      <w:r w:rsidRPr="004C0AC1">
        <w:rPr>
          <w:color w:val="000000"/>
        </w:rPr>
        <w:t>...</w:t>
      </w:r>
    </w:p>
    <w:p w:rsidR="00B02C44" w:rsidRPr="004C0AC1" w:rsidRDefault="00B02C44" w:rsidP="00A65328">
      <w:pPr>
        <w:shd w:val="clear" w:color="auto" w:fill="FFFFFF"/>
        <w:jc w:val="both"/>
      </w:pPr>
      <w:r w:rsidRPr="004C0AC1">
        <w:rPr>
          <w:color w:val="000000"/>
        </w:rPr>
        <w:t>a) тарифні ставки, тарифно-кваліфікаційний довідник</w:t>
      </w:r>
    </w:p>
    <w:p w:rsidR="00B02C44" w:rsidRPr="004C0AC1" w:rsidRDefault="00B02C44" w:rsidP="00A65328">
      <w:pPr>
        <w:shd w:val="clear" w:color="auto" w:fill="FFFFFF"/>
        <w:jc w:val="both"/>
        <w:rPr>
          <w:bCs/>
        </w:rPr>
      </w:pPr>
      <w:r w:rsidRPr="004C0AC1">
        <w:rPr>
          <w:bCs/>
          <w:color w:val="000000"/>
        </w:rPr>
        <w:t>б) тарифні ставки, тарифні сітки, тарифно-кваліфікаційний довідник, регіональний та галузевий коефіцієнти</w:t>
      </w:r>
    </w:p>
    <w:p w:rsidR="00B02C44" w:rsidRPr="004C0AC1" w:rsidRDefault="00B02C44" w:rsidP="00A65328">
      <w:pPr>
        <w:shd w:val="clear" w:color="auto" w:fill="FFFFFF"/>
        <w:jc w:val="both"/>
      </w:pPr>
      <w:r w:rsidRPr="004C0AC1">
        <w:rPr>
          <w:color w:val="000000"/>
        </w:rPr>
        <w:t>в) тарифні ставки, тарифні сітки</w:t>
      </w:r>
    </w:p>
    <w:p w:rsidR="00B02C44" w:rsidRPr="004C0AC1" w:rsidRDefault="00B02C44" w:rsidP="00A65328">
      <w:pPr>
        <w:shd w:val="clear" w:color="auto" w:fill="FFFFFF"/>
        <w:jc w:val="both"/>
      </w:pPr>
      <w:r w:rsidRPr="004C0AC1">
        <w:rPr>
          <w:color w:val="000000"/>
        </w:rPr>
        <w:t>г) тарифні ставки, посадові оклади</w:t>
      </w:r>
    </w:p>
    <w:p w:rsidR="00B02C44" w:rsidRPr="004C0AC1" w:rsidRDefault="00B02C44" w:rsidP="00A65328">
      <w:pPr>
        <w:shd w:val="clear" w:color="auto" w:fill="FFFFFF"/>
        <w:jc w:val="both"/>
        <w:rPr>
          <w:color w:val="000000"/>
        </w:rPr>
      </w:pPr>
      <w:r w:rsidRPr="004C0AC1">
        <w:rPr>
          <w:color w:val="000000"/>
        </w:rPr>
        <w:t>д) тарифно-кваліфікаційний довідник, посадові оклади, преміальне положення</w:t>
      </w:r>
    </w:p>
    <w:p w:rsidR="00B02C44" w:rsidRPr="00647873" w:rsidRDefault="00B02C44" w:rsidP="00A65328">
      <w:pPr>
        <w:shd w:val="clear" w:color="auto" w:fill="FFFFFF"/>
        <w:jc w:val="both"/>
        <w:rPr>
          <w:bCs/>
          <w:i/>
          <w:iCs/>
          <w:color w:val="000000"/>
        </w:rPr>
      </w:pPr>
    </w:p>
    <w:p w:rsidR="00B02C44" w:rsidRPr="004C0AC1" w:rsidRDefault="00B02C44" w:rsidP="00A65328">
      <w:pPr>
        <w:shd w:val="clear" w:color="auto" w:fill="FFFFFF"/>
        <w:jc w:val="both"/>
        <w:rPr>
          <w:bCs/>
        </w:rPr>
      </w:pPr>
      <w:r w:rsidRPr="004C0AC1">
        <w:rPr>
          <w:bCs/>
          <w:i/>
          <w:iCs/>
          <w:color w:val="000000"/>
        </w:rPr>
        <w:t xml:space="preserve">4. </w:t>
      </w:r>
      <w:r w:rsidRPr="004C0AC1">
        <w:rPr>
          <w:bCs/>
          <w:i/>
          <w:iCs/>
          <w:color w:val="000000"/>
          <w:lang w:val="uk-UA"/>
        </w:rPr>
        <w:t xml:space="preserve">Балансовий звіт </w:t>
      </w:r>
      <w:r w:rsidRPr="004C0AC1">
        <w:rPr>
          <w:bCs/>
          <w:color w:val="000000"/>
        </w:rPr>
        <w:t xml:space="preserve">— </w:t>
      </w:r>
      <w:r w:rsidRPr="004C0AC1">
        <w:rPr>
          <w:bCs/>
          <w:i/>
          <w:iCs/>
          <w:color w:val="000000"/>
          <w:lang w:val="uk-UA"/>
        </w:rPr>
        <w:t>це:</w:t>
      </w:r>
      <w:r w:rsidRPr="004C0AC1">
        <w:rPr>
          <w:bCs/>
        </w:rPr>
        <w:t xml:space="preserve"> </w:t>
      </w:r>
      <w:r w:rsidRPr="004C0AC1">
        <w:rPr>
          <w:bCs/>
          <w:color w:val="000000"/>
        </w:rPr>
        <w:t xml:space="preserve">а)  </w:t>
      </w:r>
      <w:r w:rsidRPr="004C0AC1">
        <w:rPr>
          <w:bCs/>
          <w:color w:val="000000"/>
          <w:lang w:val="uk-UA"/>
        </w:rPr>
        <w:t>звіт про доходи, витрати і фінансові результати діяльності підприємства;</w:t>
      </w:r>
    </w:p>
    <w:p w:rsidR="00B02C44" w:rsidRPr="004C0AC1" w:rsidRDefault="00B02C44" w:rsidP="00A65328">
      <w:pPr>
        <w:shd w:val="clear" w:color="auto" w:fill="FFFFFF"/>
        <w:jc w:val="both"/>
        <w:rPr>
          <w:bCs/>
        </w:rPr>
      </w:pPr>
      <w:r w:rsidRPr="004C0AC1">
        <w:rPr>
          <w:bCs/>
          <w:color w:val="000000"/>
        </w:rPr>
        <w:t xml:space="preserve">б) </w:t>
      </w:r>
      <w:r w:rsidRPr="004C0AC1">
        <w:rPr>
          <w:bCs/>
          <w:color w:val="000000"/>
          <w:lang w:val="uk-UA"/>
        </w:rPr>
        <w:t>звіт, який відображає зміни у складі власного капіталу підприємства протягом звітного періоду;</w:t>
      </w:r>
    </w:p>
    <w:p w:rsidR="00B02C44" w:rsidRPr="004C0AC1" w:rsidRDefault="00B02C44" w:rsidP="00A65328">
      <w:pPr>
        <w:shd w:val="clear" w:color="auto" w:fill="FFFFFF"/>
        <w:jc w:val="both"/>
        <w:rPr>
          <w:bCs/>
        </w:rPr>
      </w:pPr>
      <w:r w:rsidRPr="004C0AC1">
        <w:rPr>
          <w:bCs/>
          <w:color w:val="000000"/>
        </w:rPr>
        <w:t xml:space="preserve">в) </w:t>
      </w:r>
      <w:r w:rsidRPr="004C0AC1">
        <w:rPr>
          <w:bCs/>
          <w:color w:val="000000"/>
          <w:lang w:val="uk-UA"/>
        </w:rPr>
        <w:t>звіт про фінансовий стан підприємства, який відображає на певну дату його активи, зобов'язання і власний капітал;</w:t>
      </w:r>
    </w:p>
    <w:p w:rsidR="00B02C44" w:rsidRPr="004C0AC1" w:rsidRDefault="00B02C44" w:rsidP="00A65328">
      <w:pPr>
        <w:shd w:val="clear" w:color="auto" w:fill="FFFFFF"/>
        <w:jc w:val="both"/>
        <w:rPr>
          <w:bCs/>
        </w:rPr>
      </w:pPr>
      <w:r w:rsidRPr="004C0AC1">
        <w:rPr>
          <w:bCs/>
          <w:color w:val="000000"/>
        </w:rPr>
        <w:t xml:space="preserve">г) </w:t>
      </w:r>
      <w:r w:rsidRPr="004C0AC1">
        <w:rPr>
          <w:bCs/>
          <w:color w:val="000000"/>
          <w:lang w:val="uk-UA"/>
        </w:rPr>
        <w:t>звіт, який відображає надходження і видатки грошових коштів у результаті діяльності підприємства у звітному періоді;</w:t>
      </w:r>
    </w:p>
    <w:p w:rsidR="00B02C44" w:rsidRPr="004C0AC1" w:rsidRDefault="00B02C44" w:rsidP="00A65328">
      <w:pPr>
        <w:shd w:val="clear" w:color="auto" w:fill="FFFFFF"/>
        <w:jc w:val="both"/>
        <w:rPr>
          <w:bCs/>
        </w:rPr>
      </w:pPr>
      <w:r w:rsidRPr="004C0AC1">
        <w:rPr>
          <w:bCs/>
          <w:color w:val="000000"/>
        </w:rPr>
        <w:t xml:space="preserve">д) </w:t>
      </w:r>
      <w:r w:rsidRPr="004C0AC1">
        <w:rPr>
          <w:bCs/>
          <w:color w:val="000000"/>
          <w:lang w:val="uk-UA"/>
        </w:rPr>
        <w:t>звіт про перевищення суми витрат над сумою доходу, для отримання якого були здійснені ці витрати.</w:t>
      </w:r>
    </w:p>
    <w:p w:rsidR="00B02C44" w:rsidRPr="004C0AC1" w:rsidRDefault="00B02C44" w:rsidP="00A65328">
      <w:pPr>
        <w:shd w:val="clear" w:color="auto" w:fill="FFFFFF"/>
        <w:jc w:val="both"/>
        <w:rPr>
          <w:bCs/>
          <w:color w:val="000000"/>
        </w:rPr>
      </w:pPr>
    </w:p>
    <w:p w:rsidR="00B02C44" w:rsidRPr="004C0AC1" w:rsidRDefault="00B02C44" w:rsidP="00A65328">
      <w:pPr>
        <w:shd w:val="clear" w:color="auto" w:fill="FFFFFF"/>
        <w:jc w:val="both"/>
        <w:rPr>
          <w:bCs/>
        </w:rPr>
      </w:pPr>
      <w:r w:rsidRPr="004C0AC1">
        <w:rPr>
          <w:bCs/>
          <w:i/>
          <w:iCs/>
          <w:color w:val="000000"/>
        </w:rPr>
        <w:t xml:space="preserve">5. </w:t>
      </w:r>
      <w:r w:rsidRPr="004C0AC1">
        <w:rPr>
          <w:bCs/>
          <w:i/>
          <w:iCs/>
          <w:color w:val="000000"/>
          <w:lang w:val="uk-UA"/>
        </w:rPr>
        <w:t>Ефективність використання фінансових ресурсів характеризують такі показники:</w:t>
      </w:r>
    </w:p>
    <w:p w:rsidR="00B02C44" w:rsidRPr="004C0AC1" w:rsidRDefault="00B02C44" w:rsidP="00A65328">
      <w:pPr>
        <w:shd w:val="clear" w:color="auto" w:fill="FFFFFF"/>
        <w:jc w:val="both"/>
        <w:rPr>
          <w:bCs/>
        </w:rPr>
      </w:pPr>
      <w:r w:rsidRPr="004C0AC1">
        <w:rPr>
          <w:bCs/>
          <w:color w:val="000000"/>
        </w:rPr>
        <w:t xml:space="preserve">1) </w:t>
      </w:r>
      <w:r w:rsidRPr="004C0AC1">
        <w:rPr>
          <w:bCs/>
          <w:color w:val="000000"/>
          <w:lang w:val="uk-UA"/>
        </w:rPr>
        <w:t>величина авансованого капіталу;</w:t>
      </w:r>
    </w:p>
    <w:p w:rsidR="00B02C44" w:rsidRPr="004C0AC1" w:rsidRDefault="00B02C44" w:rsidP="00A65328">
      <w:pPr>
        <w:shd w:val="clear" w:color="auto" w:fill="FFFFFF"/>
        <w:jc w:val="both"/>
        <w:rPr>
          <w:bCs/>
        </w:rPr>
      </w:pPr>
      <w:r w:rsidRPr="004C0AC1">
        <w:rPr>
          <w:bCs/>
          <w:color w:val="000000"/>
        </w:rPr>
        <w:t xml:space="preserve">2) </w:t>
      </w:r>
      <w:r w:rsidRPr="004C0AC1">
        <w:rPr>
          <w:bCs/>
          <w:color w:val="000000"/>
          <w:lang w:val="uk-UA"/>
        </w:rPr>
        <w:t>величина власного капіталу;</w:t>
      </w:r>
    </w:p>
    <w:p w:rsidR="00B02C44" w:rsidRPr="004C0AC1" w:rsidRDefault="00B02C44" w:rsidP="00A65328">
      <w:pPr>
        <w:shd w:val="clear" w:color="auto" w:fill="FFFFFF"/>
        <w:jc w:val="both"/>
        <w:rPr>
          <w:bCs/>
        </w:rPr>
      </w:pPr>
      <w:r w:rsidRPr="004C0AC1">
        <w:rPr>
          <w:bCs/>
          <w:color w:val="000000"/>
        </w:rPr>
        <w:t xml:space="preserve">3) </w:t>
      </w:r>
      <w:r w:rsidRPr="004C0AC1">
        <w:rPr>
          <w:bCs/>
          <w:color w:val="000000"/>
          <w:lang w:val="uk-UA"/>
        </w:rPr>
        <w:t>оборотність виробничих запасів і коштів;</w:t>
      </w:r>
    </w:p>
    <w:p w:rsidR="00B02C44" w:rsidRPr="004C0AC1" w:rsidRDefault="00B02C44" w:rsidP="00A65328">
      <w:pPr>
        <w:shd w:val="clear" w:color="auto" w:fill="FFFFFF"/>
        <w:jc w:val="both"/>
        <w:rPr>
          <w:bCs/>
        </w:rPr>
      </w:pPr>
      <w:r w:rsidRPr="004C0AC1">
        <w:rPr>
          <w:bCs/>
          <w:color w:val="000000"/>
        </w:rPr>
        <w:t xml:space="preserve">4) </w:t>
      </w:r>
      <w:r w:rsidRPr="004C0AC1">
        <w:rPr>
          <w:bCs/>
          <w:color w:val="000000"/>
          <w:lang w:val="uk-UA"/>
        </w:rPr>
        <w:t>тривалість операційного циклу.</w:t>
      </w:r>
    </w:p>
    <w:p w:rsidR="00B02C44" w:rsidRPr="004C0AC1" w:rsidRDefault="00B02C44" w:rsidP="00A65328"/>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p>
    <w:p w:rsidR="00B02C44" w:rsidRDefault="00B02C44" w:rsidP="00A65328">
      <w:pPr>
        <w:pStyle w:val="BodyTextIndent"/>
        <w:rPr>
          <w:rFonts w:ascii="Times New Roman" w:hAnsi="Times New Roman" w:cs="Times New Roman"/>
          <w:lang w:val="ru-RU"/>
        </w:rPr>
      </w:pPr>
    </w:p>
    <w:p w:rsidR="00B02C44" w:rsidRPr="004C0AC1" w:rsidRDefault="00B02C44" w:rsidP="00A65328">
      <w:pPr>
        <w:pStyle w:val="BodyTextIndent"/>
        <w:rPr>
          <w:rFonts w:ascii="Times New Roman" w:hAnsi="Times New Roman" w:cs="Times New Roman"/>
          <w:lang w:val="ru-RU"/>
        </w:rPr>
      </w:pPr>
      <w:r>
        <w:rPr>
          <w:rFonts w:ascii="Times New Roman" w:hAnsi="Times New Roman" w:cs="Times New Roman"/>
          <w:lang w:val="ru-RU"/>
        </w:rPr>
        <w:t>3</w:t>
      </w:r>
      <w:r w:rsidRPr="004C0AC1">
        <w:rPr>
          <w:rFonts w:ascii="Times New Roman" w:hAnsi="Times New Roman" w:cs="Times New Roman"/>
          <w:lang w:val="ru-RU"/>
        </w:rPr>
        <w:t xml:space="preserve">. </w:t>
      </w:r>
      <w:r w:rsidRPr="004C0AC1">
        <w:rPr>
          <w:rFonts w:ascii="Times New Roman" w:hAnsi="Times New Roman" w:cs="Times New Roman"/>
        </w:rPr>
        <w:t>Задача</w:t>
      </w:r>
    </w:p>
    <w:p w:rsidR="00B02C44" w:rsidRPr="004C0AC1" w:rsidRDefault="00B02C44" w:rsidP="00A65328">
      <w:pPr>
        <w:pStyle w:val="BodyTextIndent"/>
        <w:rPr>
          <w:rFonts w:ascii="Times New Roman" w:hAnsi="Times New Roman" w:cs="Times New Roman"/>
        </w:rPr>
      </w:pPr>
      <w:r w:rsidRPr="004C0AC1">
        <w:rPr>
          <w:rFonts w:ascii="Times New Roman" w:hAnsi="Times New Roman" w:cs="Times New Roman"/>
        </w:rPr>
        <w:t>Розрахувати критичну точку обсягу виробництва продукції, за якого забезпечується беззбиткові</w:t>
      </w:r>
      <w:r>
        <w:rPr>
          <w:rFonts w:ascii="Times New Roman" w:hAnsi="Times New Roman" w:cs="Times New Roman"/>
        </w:rPr>
        <w:t>сть роботи підприємства (табл.</w:t>
      </w:r>
      <w:r w:rsidRPr="004C0AC1">
        <w:rPr>
          <w:rFonts w:ascii="Times New Roman" w:hAnsi="Times New Roman" w:cs="Times New Roman"/>
        </w:rPr>
        <w:t>)</w:t>
      </w:r>
    </w:p>
    <w:p w:rsidR="00B02C44" w:rsidRPr="004C0AC1" w:rsidRDefault="00B02C44" w:rsidP="00A65328">
      <w:pPr>
        <w:pStyle w:val="BodyTextIndent"/>
        <w:jc w:val="right"/>
        <w:rPr>
          <w:rFonts w:ascii="Times New Roman" w:hAnsi="Times New Roman" w:cs="Times New Roman"/>
        </w:rPr>
      </w:pPr>
      <w:r w:rsidRPr="004C0AC1">
        <w:rPr>
          <w:rFonts w:ascii="Times New Roman" w:hAnsi="Times New Roman" w:cs="Times New Roman"/>
        </w:rPr>
        <w:t xml:space="preserve">Таблиця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1417"/>
        <w:gridCol w:w="1701"/>
        <w:gridCol w:w="1701"/>
      </w:tblGrid>
      <w:tr w:rsidR="00B02C44" w:rsidRPr="004C0AC1" w:rsidTr="00A65328">
        <w:tc>
          <w:tcPr>
            <w:tcW w:w="4503"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Показник</w:t>
            </w:r>
          </w:p>
        </w:tc>
        <w:tc>
          <w:tcPr>
            <w:tcW w:w="1417"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1 варіант</w:t>
            </w:r>
          </w:p>
        </w:tc>
        <w:tc>
          <w:tcPr>
            <w:tcW w:w="1701"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2 варіант</w:t>
            </w:r>
          </w:p>
        </w:tc>
        <w:tc>
          <w:tcPr>
            <w:tcW w:w="1701"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3 варіант</w:t>
            </w:r>
          </w:p>
        </w:tc>
      </w:tr>
      <w:tr w:rsidR="00B02C44" w:rsidRPr="004C0AC1" w:rsidTr="00A65328">
        <w:tc>
          <w:tcPr>
            <w:tcW w:w="4503"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1</w:t>
            </w:r>
          </w:p>
        </w:tc>
        <w:tc>
          <w:tcPr>
            <w:tcW w:w="1417"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2</w:t>
            </w:r>
          </w:p>
        </w:tc>
        <w:tc>
          <w:tcPr>
            <w:tcW w:w="1701"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3</w:t>
            </w:r>
          </w:p>
        </w:tc>
        <w:tc>
          <w:tcPr>
            <w:tcW w:w="1701"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4</w:t>
            </w:r>
          </w:p>
        </w:tc>
      </w:tr>
      <w:tr w:rsidR="00B02C44" w:rsidRPr="004C0AC1" w:rsidTr="00A65328">
        <w:tc>
          <w:tcPr>
            <w:tcW w:w="4503"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1.Загальна сума постійних витрат підприємства, тис.грн.</w:t>
            </w:r>
          </w:p>
        </w:tc>
        <w:tc>
          <w:tcPr>
            <w:tcW w:w="1417"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480</w:t>
            </w:r>
          </w:p>
        </w:tc>
        <w:tc>
          <w:tcPr>
            <w:tcW w:w="1701"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1920</w:t>
            </w:r>
          </w:p>
        </w:tc>
        <w:tc>
          <w:tcPr>
            <w:tcW w:w="1701"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1000</w:t>
            </w:r>
          </w:p>
        </w:tc>
      </w:tr>
      <w:tr w:rsidR="00B02C44" w:rsidRPr="004C0AC1" w:rsidTr="00A65328">
        <w:tc>
          <w:tcPr>
            <w:tcW w:w="4503"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2.Ціна виробу , грн</w:t>
            </w:r>
          </w:p>
        </w:tc>
        <w:tc>
          <w:tcPr>
            <w:tcW w:w="1417" w:type="dxa"/>
          </w:tcPr>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32</w:t>
            </w:r>
          </w:p>
        </w:tc>
        <w:tc>
          <w:tcPr>
            <w:tcW w:w="1701" w:type="dxa"/>
          </w:tcPr>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156</w:t>
            </w:r>
          </w:p>
        </w:tc>
        <w:tc>
          <w:tcPr>
            <w:tcW w:w="1701" w:type="dxa"/>
          </w:tcPr>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850</w:t>
            </w:r>
          </w:p>
        </w:tc>
      </w:tr>
      <w:tr w:rsidR="00B02C44" w:rsidRPr="004C0AC1" w:rsidTr="00A65328">
        <w:tc>
          <w:tcPr>
            <w:tcW w:w="4503"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3.Змінні витрати у складі даного виробу, грн</w:t>
            </w:r>
          </w:p>
        </w:tc>
        <w:tc>
          <w:tcPr>
            <w:tcW w:w="1417"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8</w:t>
            </w:r>
          </w:p>
        </w:tc>
        <w:tc>
          <w:tcPr>
            <w:tcW w:w="1701"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60</w:t>
            </w:r>
          </w:p>
        </w:tc>
        <w:tc>
          <w:tcPr>
            <w:tcW w:w="1701" w:type="dxa"/>
          </w:tcPr>
          <w:p w:rsidR="00B02C44" w:rsidRPr="004C0AC1" w:rsidRDefault="00B02C44" w:rsidP="00A65328">
            <w:pPr>
              <w:pStyle w:val="BodyTextIndent"/>
              <w:ind w:firstLine="0"/>
              <w:jc w:val="center"/>
              <w:rPr>
                <w:rFonts w:ascii="Times New Roman" w:hAnsi="Times New Roman" w:cs="Times New Roman"/>
              </w:rPr>
            </w:pPr>
          </w:p>
        </w:tc>
      </w:tr>
      <w:tr w:rsidR="00B02C44" w:rsidRPr="004C0AC1" w:rsidTr="00A65328">
        <w:tc>
          <w:tcPr>
            <w:tcW w:w="4503"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4.Виробнича собівартість одиниці продукції, грн. (обсяг виробництва продукції – 20000 одиниць для всіх варіантів)</w:t>
            </w:r>
          </w:p>
        </w:tc>
        <w:tc>
          <w:tcPr>
            <w:tcW w:w="1417"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20</w:t>
            </w:r>
          </w:p>
        </w:tc>
        <w:tc>
          <w:tcPr>
            <w:tcW w:w="1701"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120</w:t>
            </w:r>
          </w:p>
        </w:tc>
        <w:tc>
          <w:tcPr>
            <w:tcW w:w="1701"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500</w:t>
            </w:r>
          </w:p>
        </w:tc>
      </w:tr>
      <w:tr w:rsidR="00B02C44" w:rsidRPr="004C0AC1" w:rsidTr="00A65328">
        <w:tc>
          <w:tcPr>
            <w:tcW w:w="4503"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5.Критична точка обсягу виробництва (беззбитковість), одиниць</w:t>
            </w:r>
          </w:p>
        </w:tc>
        <w:tc>
          <w:tcPr>
            <w:tcW w:w="1417" w:type="dxa"/>
          </w:tcPr>
          <w:p w:rsidR="00B02C44" w:rsidRPr="004C0AC1" w:rsidRDefault="00B02C44" w:rsidP="00A65328">
            <w:pPr>
              <w:pStyle w:val="BodyTextIndent"/>
              <w:ind w:firstLine="0"/>
              <w:jc w:val="center"/>
              <w:rPr>
                <w:rFonts w:ascii="Times New Roman" w:hAnsi="Times New Roman" w:cs="Times New Roman"/>
              </w:rPr>
            </w:pPr>
          </w:p>
        </w:tc>
        <w:tc>
          <w:tcPr>
            <w:tcW w:w="1701" w:type="dxa"/>
          </w:tcPr>
          <w:p w:rsidR="00B02C44" w:rsidRPr="004C0AC1" w:rsidRDefault="00B02C44" w:rsidP="00A65328">
            <w:pPr>
              <w:pStyle w:val="BodyTextIndent"/>
              <w:ind w:firstLine="0"/>
              <w:jc w:val="center"/>
              <w:rPr>
                <w:rFonts w:ascii="Times New Roman" w:hAnsi="Times New Roman" w:cs="Times New Roman"/>
              </w:rPr>
            </w:pPr>
          </w:p>
        </w:tc>
        <w:tc>
          <w:tcPr>
            <w:tcW w:w="1701" w:type="dxa"/>
          </w:tcPr>
          <w:p w:rsidR="00B02C44" w:rsidRPr="004C0AC1" w:rsidRDefault="00B02C44" w:rsidP="00A65328">
            <w:pPr>
              <w:pStyle w:val="BodyTextIndent"/>
              <w:ind w:firstLine="0"/>
              <w:jc w:val="center"/>
              <w:rPr>
                <w:rFonts w:ascii="Times New Roman" w:hAnsi="Times New Roman" w:cs="Times New Roman"/>
              </w:rPr>
            </w:pPr>
          </w:p>
        </w:tc>
      </w:tr>
    </w:tbl>
    <w:p w:rsidR="00B02C44" w:rsidRPr="004C0AC1" w:rsidRDefault="00B02C44" w:rsidP="00A65328">
      <w:pPr>
        <w:pStyle w:val="BodyTextIndent"/>
        <w:rPr>
          <w:rFonts w:ascii="Times New Roman" w:hAnsi="Times New Roman" w:cs="Times New Roman"/>
        </w:rPr>
      </w:pPr>
    </w:p>
    <w:p w:rsidR="00B02C44" w:rsidRPr="004C0AC1" w:rsidRDefault="00B02C44" w:rsidP="00A65328">
      <w:pPr>
        <w:pStyle w:val="BodyTextIndent"/>
        <w:rPr>
          <w:rFonts w:ascii="Times New Roman" w:hAnsi="Times New Roman" w:cs="Times New Roman"/>
          <w:i/>
          <w:iCs/>
        </w:rPr>
      </w:pPr>
      <w:r w:rsidRPr="004C0AC1">
        <w:rPr>
          <w:rFonts w:ascii="Times New Roman" w:hAnsi="Times New Roman" w:cs="Times New Roman"/>
          <w:i/>
          <w:iCs/>
        </w:rPr>
        <w:t>Методичні вказівки.</w:t>
      </w:r>
    </w:p>
    <w:p w:rsidR="00B02C44" w:rsidRPr="004C0AC1" w:rsidRDefault="00B02C44" w:rsidP="00A65328">
      <w:pPr>
        <w:pStyle w:val="BodyTextIndent"/>
        <w:rPr>
          <w:rFonts w:ascii="Times New Roman" w:hAnsi="Times New Roman" w:cs="Times New Roman"/>
        </w:rPr>
      </w:pPr>
      <w:r w:rsidRPr="004C0AC1">
        <w:rPr>
          <w:rFonts w:ascii="Times New Roman" w:hAnsi="Times New Roman" w:cs="Times New Roman"/>
        </w:rPr>
        <w:t>Точка критичного обсягу виробництва розраховується відношенням загальної суми постійних витрат до різниці між ціною та змінними витратами на одиницю продукції. Бажано додатково розрахувати запас міцності підприємства, тобто різницю між фактичним обсягом виробництва та критичним.</w:t>
      </w:r>
    </w:p>
    <w:p w:rsidR="00B02C44" w:rsidRPr="004C0AC1" w:rsidRDefault="00B02C44" w:rsidP="00A65328"/>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Pr="004C0AC1" w:rsidRDefault="00B02C44" w:rsidP="00A65328">
      <w:pPr>
        <w:ind w:firstLine="360"/>
        <w:jc w:val="center"/>
        <w:rPr>
          <w:lang w:val="uk-UA"/>
        </w:rPr>
      </w:pPr>
    </w:p>
    <w:p w:rsidR="00B02C44" w:rsidRDefault="00B02C44" w:rsidP="00A65328">
      <w:pPr>
        <w:ind w:firstLine="360"/>
        <w:jc w:val="center"/>
        <w:rPr>
          <w:b/>
          <w:lang w:val="uk-UA"/>
        </w:rPr>
      </w:pPr>
      <w:r w:rsidRPr="004F036D">
        <w:rPr>
          <w:b/>
          <w:lang w:val="uk-UA"/>
        </w:rPr>
        <w:t>Варіант 11</w:t>
      </w:r>
    </w:p>
    <w:p w:rsidR="00B02C44" w:rsidRPr="004F036D" w:rsidRDefault="00B02C44" w:rsidP="004F036D">
      <w:pPr>
        <w:ind w:firstLine="360"/>
        <w:rPr>
          <w:b/>
          <w:lang w:val="uk-UA"/>
        </w:rPr>
      </w:pPr>
      <w:r>
        <w:rPr>
          <w:b/>
          <w:lang w:val="uk-UA"/>
        </w:rPr>
        <w:t>1. Питання</w:t>
      </w:r>
    </w:p>
    <w:p w:rsidR="00B02C44" w:rsidRPr="00222347" w:rsidRDefault="00B02C44" w:rsidP="00BB702E">
      <w:pPr>
        <w:autoSpaceDE w:val="0"/>
        <w:autoSpaceDN w:val="0"/>
        <w:adjustRightInd w:val="0"/>
        <w:rPr>
          <w:lang w:val="uk-UA"/>
        </w:rPr>
      </w:pPr>
      <w:r w:rsidRPr="00EC77CD">
        <w:rPr>
          <w:lang w:val="uk-UA"/>
        </w:rPr>
        <w:t>1</w:t>
      </w:r>
      <w:r>
        <w:rPr>
          <w:lang w:val="uk-UA"/>
        </w:rPr>
        <w:t xml:space="preserve">. </w:t>
      </w:r>
      <w:r w:rsidRPr="0017553D">
        <w:t>Показники оцінки ділової активності підприємства</w:t>
      </w:r>
    </w:p>
    <w:p w:rsidR="00B02C44" w:rsidRPr="005B64FC" w:rsidRDefault="00B02C44" w:rsidP="00BB702E">
      <w:pPr>
        <w:jc w:val="both"/>
        <w:rPr>
          <w:lang w:val="uk-UA"/>
        </w:rPr>
      </w:pPr>
      <w:r w:rsidRPr="008608B1">
        <w:rPr>
          <w:lang w:val="uk-UA"/>
        </w:rPr>
        <w:t>2</w:t>
      </w:r>
      <w:r w:rsidRPr="005B64FC">
        <w:rPr>
          <w:lang w:val="uk-UA"/>
        </w:rPr>
        <w:t xml:space="preserve">. </w:t>
      </w:r>
      <w:r w:rsidRPr="005B64FC">
        <w:rPr>
          <w:color w:val="000000"/>
          <w:lang w:val="uk-UA"/>
        </w:rPr>
        <w:t>Аналіз рентабельності продукції.</w:t>
      </w:r>
    </w:p>
    <w:p w:rsidR="00B02C44" w:rsidRPr="004C0AC1" w:rsidRDefault="00B02C44" w:rsidP="00A65328">
      <w:pPr>
        <w:ind w:firstLine="360"/>
        <w:jc w:val="center"/>
        <w:rPr>
          <w:lang w:val="uk-UA"/>
        </w:rPr>
      </w:pPr>
    </w:p>
    <w:p w:rsidR="00B02C44" w:rsidRPr="004F036D" w:rsidRDefault="00B02C44" w:rsidP="00A65328">
      <w:pPr>
        <w:pStyle w:val="BodyTextIndent"/>
        <w:rPr>
          <w:rFonts w:ascii="Times New Roman" w:hAnsi="Times New Roman" w:cs="Times New Roman"/>
          <w:b/>
        </w:rPr>
      </w:pPr>
      <w:r w:rsidRPr="004F036D">
        <w:rPr>
          <w:rFonts w:ascii="Times New Roman" w:hAnsi="Times New Roman" w:cs="Times New Roman"/>
          <w:b/>
        </w:rPr>
        <w:t>2. Тести</w:t>
      </w:r>
    </w:p>
    <w:p w:rsidR="00B02C44" w:rsidRPr="004C0AC1" w:rsidRDefault="00B02C44" w:rsidP="00A65328">
      <w:pPr>
        <w:shd w:val="clear" w:color="auto" w:fill="FFFFFF"/>
        <w:jc w:val="both"/>
        <w:rPr>
          <w:lang w:val="uk-UA"/>
        </w:rPr>
      </w:pPr>
      <w:r w:rsidRPr="004C0AC1">
        <w:rPr>
          <w:i/>
          <w:iCs/>
          <w:color w:val="000000"/>
          <w:lang w:val="uk-UA"/>
        </w:rPr>
        <w:t xml:space="preserve">1. Співвідношення чисельності основних робітників і чисельності допоміжних робітників </w:t>
      </w:r>
      <w:r w:rsidRPr="004C0AC1">
        <w:rPr>
          <w:color w:val="000000"/>
          <w:lang w:val="uk-UA"/>
        </w:rPr>
        <w:t xml:space="preserve">— </w:t>
      </w:r>
      <w:r w:rsidRPr="004C0AC1">
        <w:rPr>
          <w:i/>
          <w:iCs/>
          <w:color w:val="000000"/>
          <w:lang w:val="uk-UA"/>
        </w:rPr>
        <w:t>це показник...</w:t>
      </w:r>
    </w:p>
    <w:p w:rsidR="00B02C44" w:rsidRPr="004C0AC1" w:rsidRDefault="00B02C44" w:rsidP="00A65328">
      <w:pPr>
        <w:shd w:val="clear" w:color="auto" w:fill="FFFFFF"/>
        <w:jc w:val="both"/>
        <w:rPr>
          <w:bCs/>
        </w:rPr>
      </w:pPr>
      <w:r w:rsidRPr="004C0AC1">
        <w:rPr>
          <w:bCs/>
          <w:color w:val="000000"/>
        </w:rPr>
        <w:t>a</w:t>
      </w:r>
      <w:r w:rsidRPr="004C0AC1">
        <w:rPr>
          <w:bCs/>
          <w:color w:val="000000"/>
          <w:lang w:val="uk-UA"/>
        </w:rPr>
        <w:t>) частки окремих кат</w:t>
      </w:r>
      <w:r w:rsidRPr="004C0AC1">
        <w:rPr>
          <w:bCs/>
          <w:color w:val="000000"/>
        </w:rPr>
        <w:t>егорій працівників</w:t>
      </w:r>
    </w:p>
    <w:p w:rsidR="00B02C44" w:rsidRPr="004C0AC1" w:rsidRDefault="00B02C44" w:rsidP="00A65328">
      <w:pPr>
        <w:shd w:val="clear" w:color="auto" w:fill="FFFFFF"/>
        <w:jc w:val="both"/>
      </w:pPr>
      <w:r w:rsidRPr="004C0AC1">
        <w:rPr>
          <w:color w:val="000000"/>
        </w:rPr>
        <w:t>б) плинності персоналу</w:t>
      </w:r>
    </w:p>
    <w:p w:rsidR="00B02C44" w:rsidRPr="004C0AC1" w:rsidRDefault="00B02C44" w:rsidP="00A65328">
      <w:pPr>
        <w:shd w:val="clear" w:color="auto" w:fill="FFFFFF"/>
        <w:jc w:val="both"/>
      </w:pPr>
      <w:r w:rsidRPr="004C0AC1">
        <w:rPr>
          <w:color w:val="000000"/>
        </w:rPr>
        <w:t>в) рівня дисципліни</w:t>
      </w:r>
    </w:p>
    <w:p w:rsidR="00B02C44" w:rsidRPr="004C0AC1" w:rsidRDefault="00B02C44" w:rsidP="00A65328">
      <w:pPr>
        <w:shd w:val="clear" w:color="auto" w:fill="FFFFFF"/>
        <w:jc w:val="both"/>
        <w:rPr>
          <w:color w:val="000000"/>
        </w:rPr>
      </w:pPr>
      <w:r w:rsidRPr="004C0AC1">
        <w:rPr>
          <w:color w:val="000000"/>
        </w:rPr>
        <w:t>г) продуктивності праці</w:t>
      </w: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shd w:val="clear" w:color="auto" w:fill="FFFFFF"/>
        <w:jc w:val="both"/>
      </w:pPr>
      <w:r w:rsidRPr="004C0AC1">
        <w:rPr>
          <w:i/>
          <w:iCs/>
          <w:color w:val="000000"/>
        </w:rPr>
        <w:t>2. Яка ознака лежи</w:t>
      </w:r>
      <w:r>
        <w:rPr>
          <w:i/>
          <w:iCs/>
          <w:color w:val="000000"/>
        </w:rPr>
        <w:t xml:space="preserve">ть в основі поділу основних </w:t>
      </w:r>
      <w:r>
        <w:rPr>
          <w:i/>
          <w:iCs/>
          <w:color w:val="000000"/>
          <w:lang w:val="uk-UA"/>
        </w:rPr>
        <w:t>засоб</w:t>
      </w:r>
      <w:r w:rsidRPr="004C0AC1">
        <w:rPr>
          <w:i/>
          <w:iCs/>
          <w:color w:val="000000"/>
        </w:rPr>
        <w:t>ів на активну і пасивну частини?</w:t>
      </w:r>
    </w:p>
    <w:p w:rsidR="00B02C44" w:rsidRPr="004C0AC1" w:rsidRDefault="00B02C44" w:rsidP="00A65328">
      <w:pPr>
        <w:shd w:val="clear" w:color="auto" w:fill="FFFFFF"/>
        <w:jc w:val="both"/>
      </w:pPr>
      <w:r w:rsidRPr="004C0AC1">
        <w:rPr>
          <w:color w:val="000000"/>
        </w:rPr>
        <w:t>a) паспортна продуктивність</w:t>
      </w:r>
    </w:p>
    <w:p w:rsidR="00B02C44" w:rsidRPr="004C0AC1" w:rsidRDefault="00B02C44" w:rsidP="00A65328">
      <w:pPr>
        <w:shd w:val="clear" w:color="auto" w:fill="FFFFFF"/>
        <w:jc w:val="both"/>
      </w:pPr>
      <w:r w:rsidRPr="004C0AC1">
        <w:rPr>
          <w:color w:val="000000"/>
        </w:rPr>
        <w:t>б) цільове призначення</w:t>
      </w:r>
    </w:p>
    <w:p w:rsidR="00B02C44" w:rsidRPr="004C0AC1" w:rsidRDefault="00B02C44" w:rsidP="00A65328">
      <w:pPr>
        <w:shd w:val="clear" w:color="auto" w:fill="FFFFFF"/>
        <w:jc w:val="both"/>
      </w:pPr>
      <w:r w:rsidRPr="004C0AC1">
        <w:rPr>
          <w:color w:val="000000"/>
        </w:rPr>
        <w:t>в) рівень дохідності</w:t>
      </w:r>
    </w:p>
    <w:p w:rsidR="00B02C44" w:rsidRPr="004C0AC1" w:rsidRDefault="00B02C44" w:rsidP="00A65328">
      <w:pPr>
        <w:shd w:val="clear" w:color="auto" w:fill="FFFFFF"/>
        <w:jc w:val="both"/>
      </w:pPr>
      <w:r w:rsidRPr="004C0AC1">
        <w:rPr>
          <w:color w:val="000000"/>
        </w:rPr>
        <w:t>г) ступінь спрацьованості</w:t>
      </w:r>
    </w:p>
    <w:p w:rsidR="00B02C44" w:rsidRPr="004C0AC1" w:rsidRDefault="00B02C44" w:rsidP="00A65328">
      <w:pPr>
        <w:shd w:val="clear" w:color="auto" w:fill="FFFFFF"/>
        <w:jc w:val="both"/>
        <w:rPr>
          <w:bCs/>
          <w:color w:val="000000"/>
        </w:rPr>
      </w:pPr>
      <w:r w:rsidRPr="004C0AC1">
        <w:rPr>
          <w:bCs/>
          <w:color w:val="000000"/>
        </w:rPr>
        <w:t>д) характер участі у виробничих процесах</w:t>
      </w:r>
    </w:p>
    <w:p w:rsidR="00B02C44" w:rsidRPr="004C0AC1" w:rsidRDefault="00B02C44" w:rsidP="00A65328">
      <w:pPr>
        <w:shd w:val="clear" w:color="auto" w:fill="FFFFFF"/>
        <w:jc w:val="both"/>
        <w:rPr>
          <w:bCs/>
        </w:rPr>
      </w:pPr>
    </w:p>
    <w:p w:rsidR="00B02C44" w:rsidRPr="004C0AC1" w:rsidRDefault="00B02C44" w:rsidP="00A65328">
      <w:pPr>
        <w:shd w:val="clear" w:color="auto" w:fill="FFFFFF"/>
        <w:jc w:val="both"/>
      </w:pPr>
      <w:r w:rsidRPr="00A65328">
        <w:rPr>
          <w:i/>
          <w:iCs/>
          <w:color w:val="000000"/>
        </w:rPr>
        <w:t>3</w:t>
      </w:r>
      <w:r w:rsidRPr="004C0AC1">
        <w:rPr>
          <w:i/>
          <w:iCs/>
          <w:color w:val="000000"/>
        </w:rPr>
        <w:t>. Видатки майбутніх періодів – це...</w:t>
      </w:r>
    </w:p>
    <w:p w:rsidR="00B02C44" w:rsidRPr="004C0AC1" w:rsidRDefault="00B02C44" w:rsidP="00A65328">
      <w:pPr>
        <w:shd w:val="clear" w:color="auto" w:fill="FFFFFF"/>
        <w:jc w:val="both"/>
      </w:pPr>
      <w:r w:rsidRPr="004C0AC1">
        <w:rPr>
          <w:color w:val="000000"/>
        </w:rPr>
        <w:t>a) майбутні грошові витрати</w:t>
      </w:r>
    </w:p>
    <w:p w:rsidR="00B02C44" w:rsidRPr="004C0AC1" w:rsidRDefault="00B02C44" w:rsidP="00A65328">
      <w:pPr>
        <w:shd w:val="clear" w:color="auto" w:fill="FFFFFF"/>
        <w:jc w:val="both"/>
      </w:pPr>
      <w:r w:rsidRPr="004C0AC1">
        <w:rPr>
          <w:color w:val="000000"/>
        </w:rPr>
        <w:t>б) грошові витрати, що матимуть місце у наступному періоді часу, але виплачуються сьогодні</w:t>
      </w:r>
    </w:p>
    <w:p w:rsidR="00B02C44" w:rsidRPr="004C0AC1" w:rsidRDefault="00B02C44" w:rsidP="00A65328">
      <w:pPr>
        <w:shd w:val="clear" w:color="auto" w:fill="FFFFFF"/>
        <w:jc w:val="both"/>
        <w:rPr>
          <w:bCs/>
        </w:rPr>
      </w:pPr>
      <w:r w:rsidRPr="004C0AC1">
        <w:rPr>
          <w:bCs/>
          <w:color w:val="000000"/>
        </w:rPr>
        <w:t>в) грошові витрати, що мають місце у даному періоді часу, але відшкодовуються за рахунок собівартості продукції у наступному періоді</w:t>
      </w:r>
    </w:p>
    <w:p w:rsidR="00B02C44" w:rsidRPr="004C0AC1" w:rsidRDefault="00B02C44" w:rsidP="00A65328">
      <w:pPr>
        <w:shd w:val="clear" w:color="auto" w:fill="FFFFFF"/>
        <w:jc w:val="both"/>
        <w:rPr>
          <w:color w:val="000000"/>
        </w:rPr>
      </w:pPr>
      <w:r w:rsidRPr="004C0AC1">
        <w:rPr>
          <w:color w:val="000000"/>
        </w:rPr>
        <w:t>г) грошові витрати, які мають бути погашені покупцями продукції</w:t>
      </w: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jc w:val="both"/>
        <w:rPr>
          <w:i/>
          <w:iCs/>
        </w:rPr>
      </w:pPr>
      <w:r w:rsidRPr="00A65328">
        <w:t>4</w:t>
      </w:r>
      <w:r w:rsidRPr="004C0AC1">
        <w:rPr>
          <w:lang w:val="uk-UA"/>
        </w:rPr>
        <w:t xml:space="preserve">. </w:t>
      </w:r>
      <w:r w:rsidRPr="004C0AC1">
        <w:t>.</w:t>
      </w:r>
      <w:r w:rsidRPr="004C0AC1">
        <w:rPr>
          <w:i/>
          <w:iCs/>
        </w:rPr>
        <w:t>До доходів від позареалізаційних операцій підприємства належать...</w:t>
      </w:r>
    </w:p>
    <w:p w:rsidR="00B02C44" w:rsidRPr="004C0AC1" w:rsidRDefault="00B02C44" w:rsidP="00A65328">
      <w:pPr>
        <w:jc w:val="both"/>
      </w:pPr>
      <w:r w:rsidRPr="004C0AC1">
        <w:t xml:space="preserve">а) доходи вад реалізації нематеріальних активів     </w:t>
      </w:r>
    </w:p>
    <w:p w:rsidR="00B02C44" w:rsidRPr="004C0AC1" w:rsidRDefault="00B02C44" w:rsidP="00A65328">
      <w:pPr>
        <w:jc w:val="both"/>
        <w:rPr>
          <w:bCs/>
        </w:rPr>
      </w:pPr>
      <w:r w:rsidRPr="004C0AC1">
        <w:rPr>
          <w:bCs/>
        </w:rPr>
        <w:t xml:space="preserve">б) доходи від пайової участі у діяльності  спільних підприємств </w:t>
      </w:r>
    </w:p>
    <w:p w:rsidR="00B02C44" w:rsidRPr="004C0AC1" w:rsidRDefault="00B02C44" w:rsidP="00A65328">
      <w:pPr>
        <w:jc w:val="both"/>
      </w:pPr>
      <w:r w:rsidRPr="004C0AC1">
        <w:t>в) доходи від р</w:t>
      </w:r>
      <w:r>
        <w:t xml:space="preserve">еалізації наднормованих </w:t>
      </w:r>
      <w:r w:rsidRPr="004C0AC1">
        <w:t xml:space="preserve">матеріальних цінностей </w:t>
      </w:r>
    </w:p>
    <w:p w:rsidR="00B02C44" w:rsidRPr="004C0AC1" w:rsidRDefault="00B02C44" w:rsidP="00A65328">
      <w:pPr>
        <w:jc w:val="both"/>
      </w:pPr>
      <w:r w:rsidRPr="004C0AC1">
        <w:t>г) усі відповіді правильні</w:t>
      </w:r>
    </w:p>
    <w:p w:rsidR="00B02C44" w:rsidRPr="004C0AC1" w:rsidRDefault="00B02C44" w:rsidP="00A65328">
      <w:pPr>
        <w:pStyle w:val="BodyTextIndent"/>
        <w:rPr>
          <w:rFonts w:ascii="Times New Roman" w:hAnsi="Times New Roman" w:cs="Times New Roman"/>
          <w:lang w:val="ru-RU"/>
        </w:rPr>
      </w:pPr>
    </w:p>
    <w:p w:rsidR="00B02C44" w:rsidRPr="004C0AC1" w:rsidRDefault="00B02C44" w:rsidP="00A65328">
      <w:pPr>
        <w:shd w:val="clear" w:color="auto" w:fill="FFFFFF"/>
        <w:jc w:val="both"/>
        <w:rPr>
          <w:i/>
        </w:rPr>
      </w:pPr>
      <w:r w:rsidRPr="004C0AC1">
        <w:rPr>
          <w:i/>
          <w:color w:val="000000"/>
        </w:rPr>
        <w:t>5. Прибуток - це:</w:t>
      </w:r>
    </w:p>
    <w:p w:rsidR="00B02C44" w:rsidRPr="004C0AC1" w:rsidRDefault="00B02C44" w:rsidP="00B65996">
      <w:pPr>
        <w:shd w:val="clear" w:color="auto" w:fill="FFFFFF"/>
        <w:jc w:val="both"/>
      </w:pPr>
      <w:r w:rsidRPr="004C0AC1">
        <w:rPr>
          <w:iCs/>
          <w:color w:val="000000"/>
        </w:rPr>
        <w:t>а) частина реалізованого додаткового і необхідного продукту;</w:t>
      </w:r>
    </w:p>
    <w:p w:rsidR="00B02C44" w:rsidRPr="004C0AC1" w:rsidRDefault="00B02C44" w:rsidP="00B65996">
      <w:pPr>
        <w:shd w:val="clear" w:color="auto" w:fill="FFFFFF"/>
        <w:jc w:val="both"/>
      </w:pPr>
      <w:r w:rsidRPr="004C0AC1">
        <w:rPr>
          <w:iCs/>
          <w:color w:val="000000"/>
        </w:rPr>
        <w:t>б) фінансовий результат основної діяльності підприємства;</w:t>
      </w:r>
    </w:p>
    <w:p w:rsidR="00B02C44" w:rsidRPr="004C0AC1" w:rsidRDefault="00B02C44" w:rsidP="00B65996">
      <w:pPr>
        <w:shd w:val="clear" w:color="auto" w:fill="FFFFFF"/>
        <w:jc w:val="both"/>
      </w:pPr>
      <w:r w:rsidRPr="004C0AC1">
        <w:rPr>
          <w:iCs/>
          <w:color w:val="000000"/>
        </w:rPr>
        <w:t>в) кошти, отримані від фінансових інвестицій;</w:t>
      </w:r>
    </w:p>
    <w:p w:rsidR="00B02C44" w:rsidRPr="004C0AC1" w:rsidRDefault="00B02C44" w:rsidP="00B65996">
      <w:pPr>
        <w:shd w:val="clear" w:color="auto" w:fill="FFFFFF"/>
        <w:jc w:val="both"/>
      </w:pPr>
      <w:r w:rsidRPr="004C0AC1">
        <w:rPr>
          <w:iCs/>
          <w:color w:val="000000"/>
        </w:rPr>
        <w:t>г)</w:t>
      </w:r>
      <w:r w:rsidRPr="004C0AC1">
        <w:rPr>
          <w:iCs/>
          <w:color w:val="000000"/>
          <w:lang w:val="uk-UA"/>
        </w:rPr>
        <w:t xml:space="preserve"> </w:t>
      </w:r>
      <w:r w:rsidRPr="004C0AC1">
        <w:rPr>
          <w:iCs/>
          <w:color w:val="000000"/>
        </w:rPr>
        <w:t>фінансовий результат основної та інших видів діяльності підприємства.</w:t>
      </w:r>
    </w:p>
    <w:p w:rsidR="00B02C44" w:rsidRPr="004C0AC1" w:rsidRDefault="00B02C44" w:rsidP="00B65996">
      <w:pPr>
        <w:pStyle w:val="BodyTextIndent"/>
        <w:ind w:firstLine="0"/>
        <w:rPr>
          <w:rFonts w:ascii="Times New Roman" w:hAnsi="Times New Roman" w:cs="Times New Roman"/>
          <w:lang w:val="ru-RU"/>
        </w:rPr>
      </w:pPr>
    </w:p>
    <w:p w:rsidR="00B02C44" w:rsidRPr="004F036D" w:rsidRDefault="00B02C44" w:rsidP="00A65328">
      <w:pPr>
        <w:pStyle w:val="BodyTextIndent"/>
        <w:ind w:firstLine="357"/>
        <w:rPr>
          <w:rFonts w:ascii="Times New Roman" w:hAnsi="Times New Roman" w:cs="Times New Roman"/>
          <w:b/>
          <w:lang w:val="ru-RU"/>
        </w:rPr>
      </w:pPr>
      <w:r w:rsidRPr="004F036D">
        <w:rPr>
          <w:rFonts w:ascii="Times New Roman" w:hAnsi="Times New Roman" w:cs="Times New Roman"/>
          <w:b/>
          <w:lang w:val="ru-RU"/>
        </w:rPr>
        <w:t xml:space="preserve">3. </w:t>
      </w:r>
      <w:r w:rsidRPr="004F036D">
        <w:rPr>
          <w:rFonts w:ascii="Times New Roman" w:hAnsi="Times New Roman" w:cs="Times New Roman"/>
          <w:b/>
        </w:rPr>
        <w:t>Задача</w:t>
      </w:r>
    </w:p>
    <w:p w:rsidR="00B02C44" w:rsidRPr="004C0AC1" w:rsidRDefault="00B02C44" w:rsidP="00A65328">
      <w:pPr>
        <w:pStyle w:val="BodyTextIndent"/>
        <w:ind w:firstLine="357"/>
        <w:rPr>
          <w:rFonts w:ascii="Times New Roman" w:hAnsi="Times New Roman" w:cs="Times New Roman"/>
        </w:rPr>
      </w:pPr>
      <w:r w:rsidRPr="004C0AC1">
        <w:rPr>
          <w:rFonts w:ascii="Times New Roman" w:hAnsi="Times New Roman" w:cs="Times New Roman"/>
        </w:rPr>
        <w:t>Розрахуйте можливий обсяг реалізації продукції за умови використання всіх наявних оборотних активів дані</w:t>
      </w:r>
      <w:r w:rsidRPr="004C0AC1">
        <w:rPr>
          <w:rFonts w:ascii="Times New Roman" w:hAnsi="Times New Roman" w:cs="Times New Roman"/>
          <w:lang w:val="ru-RU"/>
        </w:rPr>
        <w:t xml:space="preserve"> розташовані у </w:t>
      </w:r>
      <w:r w:rsidRPr="004C0AC1">
        <w:rPr>
          <w:rFonts w:ascii="Times New Roman" w:hAnsi="Times New Roman" w:cs="Times New Roman"/>
        </w:rPr>
        <w:t>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1559"/>
        <w:gridCol w:w="1559"/>
        <w:gridCol w:w="1418"/>
      </w:tblGrid>
      <w:tr w:rsidR="00B02C44" w:rsidRPr="004C0AC1" w:rsidTr="00A65328">
        <w:tc>
          <w:tcPr>
            <w:tcW w:w="4928"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Показник</w:t>
            </w:r>
          </w:p>
        </w:tc>
        <w:tc>
          <w:tcPr>
            <w:tcW w:w="1559"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1 варіант</w:t>
            </w:r>
          </w:p>
        </w:tc>
        <w:tc>
          <w:tcPr>
            <w:tcW w:w="1559"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2 варіант</w:t>
            </w:r>
          </w:p>
        </w:tc>
        <w:tc>
          <w:tcPr>
            <w:tcW w:w="1418"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3 варіант</w:t>
            </w:r>
          </w:p>
        </w:tc>
      </w:tr>
      <w:tr w:rsidR="00B02C44" w:rsidRPr="004C0AC1" w:rsidTr="00A65328">
        <w:tc>
          <w:tcPr>
            <w:tcW w:w="4928"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1</w:t>
            </w:r>
          </w:p>
        </w:tc>
        <w:tc>
          <w:tcPr>
            <w:tcW w:w="1559"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2</w:t>
            </w:r>
          </w:p>
        </w:tc>
        <w:tc>
          <w:tcPr>
            <w:tcW w:w="1559"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3</w:t>
            </w:r>
          </w:p>
        </w:tc>
        <w:tc>
          <w:tcPr>
            <w:tcW w:w="1418" w:type="dxa"/>
          </w:tcPr>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4</w:t>
            </w:r>
          </w:p>
        </w:tc>
      </w:tr>
      <w:tr w:rsidR="00B02C44" w:rsidRPr="004C0AC1" w:rsidTr="00A65328">
        <w:tc>
          <w:tcPr>
            <w:tcW w:w="4928"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1.Середньорічні залишки оборотних активів у звітному році, тис.грн</w:t>
            </w:r>
          </w:p>
        </w:tc>
        <w:tc>
          <w:tcPr>
            <w:tcW w:w="1559"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1600</w:t>
            </w:r>
          </w:p>
        </w:tc>
        <w:tc>
          <w:tcPr>
            <w:tcW w:w="1559"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2400</w:t>
            </w:r>
          </w:p>
        </w:tc>
        <w:tc>
          <w:tcPr>
            <w:tcW w:w="1418"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4000</w:t>
            </w:r>
          </w:p>
        </w:tc>
      </w:tr>
      <w:tr w:rsidR="00B02C44" w:rsidRPr="004C0AC1" w:rsidTr="00A65328">
        <w:tc>
          <w:tcPr>
            <w:tcW w:w="4928"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2.Тривалість одного обороту оборотних активів у звітному році, днів</w:t>
            </w:r>
          </w:p>
        </w:tc>
        <w:tc>
          <w:tcPr>
            <w:tcW w:w="1559"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60</w:t>
            </w:r>
          </w:p>
        </w:tc>
        <w:tc>
          <w:tcPr>
            <w:tcW w:w="1559"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120</w:t>
            </w:r>
          </w:p>
        </w:tc>
        <w:tc>
          <w:tcPr>
            <w:tcW w:w="1418"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rPr>
            </w:pPr>
            <w:r w:rsidRPr="004C0AC1">
              <w:rPr>
                <w:rFonts w:ascii="Times New Roman" w:hAnsi="Times New Roman" w:cs="Times New Roman"/>
              </w:rPr>
              <w:t>180</w:t>
            </w:r>
          </w:p>
        </w:tc>
      </w:tr>
      <w:tr w:rsidR="00B02C44" w:rsidRPr="004C0AC1" w:rsidTr="00A65328">
        <w:tc>
          <w:tcPr>
            <w:tcW w:w="4928" w:type="dxa"/>
          </w:tcPr>
          <w:p w:rsidR="00B02C44" w:rsidRPr="004C0AC1" w:rsidRDefault="00B02C44" w:rsidP="00A65328">
            <w:pPr>
              <w:pStyle w:val="BodyTextIndent"/>
              <w:ind w:firstLine="0"/>
              <w:rPr>
                <w:rFonts w:ascii="Times New Roman" w:hAnsi="Times New Roman" w:cs="Times New Roman"/>
              </w:rPr>
            </w:pPr>
            <w:r w:rsidRPr="004C0AC1">
              <w:rPr>
                <w:rFonts w:ascii="Times New Roman" w:hAnsi="Times New Roman" w:cs="Times New Roman"/>
              </w:rPr>
              <w:t>3.Оборотні активи, які не використовувалися у звітному році (резерв), тис.грн</w:t>
            </w:r>
          </w:p>
        </w:tc>
        <w:tc>
          <w:tcPr>
            <w:tcW w:w="1559"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400</w:t>
            </w:r>
          </w:p>
        </w:tc>
        <w:tc>
          <w:tcPr>
            <w:tcW w:w="1559"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300</w:t>
            </w:r>
          </w:p>
        </w:tc>
        <w:tc>
          <w:tcPr>
            <w:tcW w:w="1418" w:type="dxa"/>
          </w:tcPr>
          <w:p w:rsidR="00B02C44" w:rsidRPr="004C0AC1" w:rsidRDefault="00B02C44" w:rsidP="00A65328">
            <w:pPr>
              <w:pStyle w:val="BodyTextIndent"/>
              <w:ind w:firstLine="0"/>
              <w:jc w:val="center"/>
              <w:rPr>
                <w:rFonts w:ascii="Times New Roman" w:hAnsi="Times New Roman" w:cs="Times New Roman"/>
              </w:rPr>
            </w:pPr>
          </w:p>
          <w:p w:rsidR="00B02C44" w:rsidRPr="004C0AC1" w:rsidRDefault="00B02C44" w:rsidP="00A65328">
            <w:pPr>
              <w:pStyle w:val="BodyTextIndent"/>
              <w:ind w:firstLine="0"/>
              <w:jc w:val="center"/>
              <w:rPr>
                <w:rFonts w:ascii="Times New Roman" w:hAnsi="Times New Roman" w:cs="Times New Roman"/>
                <w:lang w:val="ru-RU"/>
              </w:rPr>
            </w:pPr>
            <w:r w:rsidRPr="004C0AC1">
              <w:rPr>
                <w:rFonts w:ascii="Times New Roman" w:hAnsi="Times New Roman" w:cs="Times New Roman"/>
              </w:rPr>
              <w:t>500</w:t>
            </w:r>
          </w:p>
        </w:tc>
      </w:tr>
    </w:tbl>
    <w:p w:rsidR="00B02C44" w:rsidRPr="004C0AC1" w:rsidRDefault="00B02C44" w:rsidP="00A65328">
      <w:pPr>
        <w:pStyle w:val="BodyTextIndent"/>
        <w:rPr>
          <w:rFonts w:ascii="Times New Roman" w:hAnsi="Times New Roman" w:cs="Times New Roman"/>
        </w:rPr>
      </w:pPr>
      <w:r w:rsidRPr="004C0AC1">
        <w:rPr>
          <w:rFonts w:ascii="Times New Roman" w:hAnsi="Times New Roman" w:cs="Times New Roman"/>
          <w:i/>
          <w:iCs/>
        </w:rPr>
        <w:t>Методичні вказівки.</w:t>
      </w:r>
    </w:p>
    <w:p w:rsidR="00B02C44" w:rsidRPr="004C0AC1" w:rsidRDefault="00B02C44" w:rsidP="00A65328">
      <w:pPr>
        <w:pStyle w:val="BodyTextIndent"/>
        <w:rPr>
          <w:rFonts w:ascii="Times New Roman" w:hAnsi="Times New Roman" w:cs="Times New Roman"/>
        </w:rPr>
      </w:pPr>
      <w:r w:rsidRPr="004C0AC1">
        <w:rPr>
          <w:rFonts w:ascii="Times New Roman" w:hAnsi="Times New Roman" w:cs="Times New Roman"/>
        </w:rPr>
        <w:t>Обсяг реалізації можна розрахувати:</w:t>
      </w:r>
    </w:p>
    <w:p w:rsidR="00B02C44" w:rsidRPr="004C0AC1" w:rsidRDefault="00B02C44" w:rsidP="00A65328">
      <w:pPr>
        <w:pStyle w:val="BodyTextIndent"/>
        <w:numPr>
          <w:ilvl w:val="0"/>
          <w:numId w:val="1"/>
        </w:numPr>
        <w:rPr>
          <w:rFonts w:ascii="Times New Roman" w:hAnsi="Times New Roman" w:cs="Times New Roman"/>
        </w:rPr>
      </w:pPr>
      <w:r w:rsidRPr="004C0AC1">
        <w:rPr>
          <w:rFonts w:ascii="Times New Roman" w:hAnsi="Times New Roman" w:cs="Times New Roman"/>
        </w:rPr>
        <w:t>визначивши кількість оборотів оборотних активів за рік;</w:t>
      </w:r>
    </w:p>
    <w:p w:rsidR="00B02C44" w:rsidRPr="004C0AC1" w:rsidRDefault="00B02C44" w:rsidP="00A65328">
      <w:pPr>
        <w:pStyle w:val="BodyTextIndent"/>
        <w:numPr>
          <w:ilvl w:val="0"/>
          <w:numId w:val="1"/>
        </w:numPr>
        <w:rPr>
          <w:rFonts w:ascii="Times New Roman" w:hAnsi="Times New Roman" w:cs="Times New Roman"/>
        </w:rPr>
      </w:pPr>
      <w:r w:rsidRPr="004C0AC1">
        <w:rPr>
          <w:rFonts w:ascii="Times New Roman" w:hAnsi="Times New Roman" w:cs="Times New Roman"/>
        </w:rPr>
        <w:t>визначивши добуток середньорічних залишків оборотних активів з поправкою на оборотні активи, які не використовувалися та кількості оборотів.</w:t>
      </w:r>
    </w:p>
    <w:p w:rsidR="00B02C44" w:rsidRDefault="00B02C44">
      <w:pPr>
        <w:rPr>
          <w:lang w:val="uk-UA"/>
        </w:rPr>
      </w:pPr>
    </w:p>
    <w:p w:rsidR="00B02C44" w:rsidRDefault="00B02C44" w:rsidP="009C1186">
      <w:pPr>
        <w:pStyle w:val="NormalWeb"/>
        <w:spacing w:before="0" w:beforeAutospacing="0" w:after="0" w:afterAutospacing="0"/>
        <w:jc w:val="center"/>
        <w:rPr>
          <w:b/>
          <w:lang w:val="uk-UA"/>
        </w:rPr>
      </w:pPr>
      <w:r>
        <w:rPr>
          <w:b/>
          <w:lang w:val="uk-UA"/>
        </w:rPr>
        <w:t>5</w:t>
      </w:r>
      <w:r w:rsidRPr="00274B7D">
        <w:rPr>
          <w:b/>
        </w:rPr>
        <w:t xml:space="preserve">. ПИТАННЯ ДО ІСПИТУ </w:t>
      </w:r>
    </w:p>
    <w:p w:rsidR="00B02C44" w:rsidRPr="009C1186" w:rsidRDefault="00B02C44" w:rsidP="009C1186">
      <w:pPr>
        <w:pStyle w:val="NormalWeb"/>
        <w:spacing w:before="0" w:beforeAutospacing="0" w:after="0" w:afterAutospacing="0"/>
        <w:jc w:val="center"/>
        <w:rPr>
          <w:b/>
          <w:lang w:val="uk-UA"/>
        </w:rPr>
      </w:pPr>
    </w:p>
    <w:p w:rsidR="00B02C44" w:rsidRPr="009C1186" w:rsidRDefault="00B02C44" w:rsidP="009C1186">
      <w:pPr>
        <w:widowControl w:val="0"/>
        <w:shd w:val="clear" w:color="auto" w:fill="FFFFFF"/>
        <w:tabs>
          <w:tab w:val="left" w:pos="206"/>
        </w:tabs>
        <w:autoSpaceDE w:val="0"/>
        <w:autoSpaceDN w:val="0"/>
        <w:adjustRightInd w:val="0"/>
        <w:ind w:left="426"/>
        <w:rPr>
          <w:spacing w:val="-8"/>
          <w:lang w:val="uk-UA"/>
        </w:rPr>
      </w:pPr>
      <w:r w:rsidRPr="009C1186">
        <w:rPr>
          <w:lang w:val="uk-UA"/>
        </w:rPr>
        <w:t>1. Види аналізу господарської діяльності.</w:t>
      </w:r>
    </w:p>
    <w:p w:rsidR="00B02C44" w:rsidRPr="009C1186" w:rsidRDefault="00B02C44" w:rsidP="009C1186">
      <w:pPr>
        <w:pStyle w:val="ListParagraph"/>
        <w:widowControl w:val="0"/>
        <w:numPr>
          <w:ilvl w:val="0"/>
          <w:numId w:val="8"/>
        </w:numPr>
        <w:shd w:val="clear" w:color="auto" w:fill="FFFFFF"/>
        <w:tabs>
          <w:tab w:val="left" w:pos="206"/>
          <w:tab w:val="left" w:pos="317"/>
          <w:tab w:val="left" w:pos="459"/>
        </w:tabs>
        <w:autoSpaceDE w:val="0"/>
        <w:autoSpaceDN w:val="0"/>
        <w:adjustRightInd w:val="0"/>
        <w:rPr>
          <w:spacing w:val="-8"/>
          <w:lang w:val="uk-UA"/>
        </w:rPr>
      </w:pPr>
      <w:r w:rsidRPr="009C1186">
        <w:rPr>
          <w:lang w:val="uk-UA"/>
        </w:rPr>
        <w:t>Аналіз динаміки обсягу реалізації продукції за складом і структурою продукції.</w:t>
      </w:r>
    </w:p>
    <w:p w:rsidR="00B02C44" w:rsidRPr="009C1186" w:rsidRDefault="00B02C44" w:rsidP="009C1186">
      <w:pPr>
        <w:pStyle w:val="ListParagraph"/>
        <w:widowControl w:val="0"/>
        <w:numPr>
          <w:ilvl w:val="0"/>
          <w:numId w:val="7"/>
        </w:numPr>
        <w:shd w:val="clear" w:color="auto" w:fill="FFFFFF"/>
        <w:tabs>
          <w:tab w:val="left" w:pos="206"/>
        </w:tabs>
        <w:autoSpaceDE w:val="0"/>
        <w:autoSpaceDN w:val="0"/>
        <w:adjustRightInd w:val="0"/>
        <w:rPr>
          <w:spacing w:val="-17"/>
          <w:lang w:val="uk-UA"/>
        </w:rPr>
      </w:pPr>
      <w:r w:rsidRPr="009C1186">
        <w:rPr>
          <w:spacing w:val="-2"/>
          <w:lang w:val="uk-UA"/>
        </w:rPr>
        <w:t>Аналіз господарської діяльності в системі управління підприємством.</w:t>
      </w:r>
    </w:p>
    <w:p w:rsidR="00B02C44" w:rsidRPr="009C1186" w:rsidRDefault="00B02C44" w:rsidP="009C1186">
      <w:pPr>
        <w:pStyle w:val="ListParagraph"/>
        <w:widowControl w:val="0"/>
        <w:numPr>
          <w:ilvl w:val="0"/>
          <w:numId w:val="7"/>
        </w:numPr>
        <w:shd w:val="clear" w:color="auto" w:fill="FFFFFF"/>
        <w:tabs>
          <w:tab w:val="left" w:pos="206"/>
        </w:tabs>
        <w:autoSpaceDE w:val="0"/>
        <w:autoSpaceDN w:val="0"/>
        <w:adjustRightInd w:val="0"/>
        <w:rPr>
          <w:spacing w:val="-17"/>
          <w:lang w:val="uk-UA"/>
        </w:rPr>
      </w:pPr>
      <w:r w:rsidRPr="009C1186">
        <w:t>Аналіз забезпеченості підприємства трудовими ресурсами</w:t>
      </w:r>
    </w:p>
    <w:p w:rsidR="00B02C44" w:rsidRPr="009C1186" w:rsidRDefault="00B02C44" w:rsidP="009C1186">
      <w:pPr>
        <w:pStyle w:val="ListParagraph"/>
        <w:widowControl w:val="0"/>
        <w:numPr>
          <w:ilvl w:val="0"/>
          <w:numId w:val="7"/>
        </w:numPr>
        <w:shd w:val="clear" w:color="auto" w:fill="FFFFFF"/>
        <w:tabs>
          <w:tab w:val="left" w:pos="259"/>
        </w:tabs>
        <w:autoSpaceDE w:val="0"/>
        <w:autoSpaceDN w:val="0"/>
        <w:adjustRightInd w:val="0"/>
        <w:rPr>
          <w:spacing w:val="-20"/>
          <w:lang w:val="uk-UA"/>
        </w:rPr>
      </w:pPr>
      <w:r w:rsidRPr="009C1186">
        <w:rPr>
          <w:lang w:val="uk-UA"/>
        </w:rPr>
        <w:t>. Сутність методу аналізу господарської діяльності.</w:t>
      </w:r>
    </w:p>
    <w:p w:rsidR="00B02C44" w:rsidRPr="009C1186" w:rsidRDefault="00B02C44" w:rsidP="009C1186">
      <w:pPr>
        <w:pStyle w:val="ListParagraph"/>
        <w:widowControl w:val="0"/>
        <w:numPr>
          <w:ilvl w:val="0"/>
          <w:numId w:val="7"/>
        </w:numPr>
        <w:shd w:val="clear" w:color="auto" w:fill="FFFFFF"/>
        <w:tabs>
          <w:tab w:val="left" w:pos="259"/>
        </w:tabs>
        <w:autoSpaceDE w:val="0"/>
        <w:autoSpaceDN w:val="0"/>
        <w:adjustRightInd w:val="0"/>
        <w:rPr>
          <w:spacing w:val="-20"/>
          <w:lang w:val="uk-UA"/>
        </w:rPr>
      </w:pPr>
      <w:r w:rsidRPr="009C1186">
        <w:rPr>
          <w:bCs/>
        </w:rPr>
        <w:t>Аналіз собівартості продукції за статтями калькуляції</w:t>
      </w:r>
    </w:p>
    <w:p w:rsidR="00B02C44" w:rsidRPr="009C1186" w:rsidRDefault="00B02C44" w:rsidP="009C1186">
      <w:pPr>
        <w:pStyle w:val="Heading4"/>
        <w:numPr>
          <w:ilvl w:val="0"/>
          <w:numId w:val="7"/>
        </w:numPr>
        <w:spacing w:before="0" w:beforeAutospacing="0" w:after="0" w:afterAutospacing="0"/>
        <w:jc w:val="both"/>
        <w:rPr>
          <w:b w:val="0"/>
        </w:rPr>
      </w:pPr>
      <w:r w:rsidRPr="009C1186">
        <w:rPr>
          <w:b w:val="0"/>
          <w:lang w:val="uk-UA"/>
        </w:rPr>
        <w:t xml:space="preserve">Способи обробки інформації в </w:t>
      </w:r>
      <w:r w:rsidRPr="009C1186">
        <w:rPr>
          <w:b w:val="0"/>
          <w:spacing w:val="-17"/>
          <w:lang w:val="uk-UA"/>
        </w:rPr>
        <w:t xml:space="preserve">аналізі </w:t>
      </w:r>
      <w:r w:rsidRPr="009C1186">
        <w:rPr>
          <w:b w:val="0"/>
          <w:lang w:val="uk-UA"/>
        </w:rPr>
        <w:t>господарської діяльності</w:t>
      </w:r>
    </w:p>
    <w:p w:rsidR="00B02C44" w:rsidRPr="009C1186" w:rsidRDefault="00B02C44" w:rsidP="009C1186">
      <w:pPr>
        <w:pStyle w:val="Heading4"/>
        <w:numPr>
          <w:ilvl w:val="0"/>
          <w:numId w:val="7"/>
        </w:numPr>
        <w:spacing w:before="0" w:beforeAutospacing="0" w:after="0" w:afterAutospacing="0"/>
        <w:jc w:val="both"/>
        <w:rPr>
          <w:b w:val="0"/>
        </w:rPr>
      </w:pPr>
      <w:r w:rsidRPr="009C1186">
        <w:rPr>
          <w:b w:val="0"/>
        </w:rPr>
        <w:t>Аналіз використання трудових ресурсів</w:t>
      </w:r>
    </w:p>
    <w:p w:rsidR="00B02C44" w:rsidRPr="009C1186" w:rsidRDefault="00B02C44" w:rsidP="009C1186">
      <w:pPr>
        <w:pStyle w:val="BodyTextIndent2"/>
        <w:numPr>
          <w:ilvl w:val="0"/>
          <w:numId w:val="7"/>
        </w:numPr>
        <w:spacing w:line="240" w:lineRule="auto"/>
        <w:jc w:val="both"/>
      </w:pPr>
      <w:r w:rsidRPr="009C1186">
        <w:t>Мета і завдання аналізу реалізації продукції.</w:t>
      </w:r>
    </w:p>
    <w:p w:rsidR="00B02C44" w:rsidRPr="009C1186" w:rsidRDefault="00B02C44" w:rsidP="009C1186">
      <w:pPr>
        <w:pStyle w:val="BodyTextIndent2"/>
        <w:numPr>
          <w:ilvl w:val="0"/>
          <w:numId w:val="7"/>
        </w:numPr>
        <w:spacing w:line="240" w:lineRule="auto"/>
        <w:jc w:val="both"/>
      </w:pPr>
      <w:r w:rsidRPr="009C1186">
        <w:rPr>
          <w:color w:val="000000"/>
          <w:spacing w:val="-4"/>
          <w:lang w:val="uk-UA"/>
        </w:rPr>
        <w:t xml:space="preserve">Аналіз інвестиційної діяльності підприємства. </w:t>
      </w:r>
    </w:p>
    <w:p w:rsidR="00B02C44" w:rsidRPr="009C1186" w:rsidRDefault="00B02C44" w:rsidP="009C1186">
      <w:pPr>
        <w:pStyle w:val="ListParagraph"/>
        <w:widowControl w:val="0"/>
        <w:numPr>
          <w:ilvl w:val="0"/>
          <w:numId w:val="7"/>
        </w:numPr>
        <w:shd w:val="clear" w:color="auto" w:fill="FFFFFF"/>
        <w:tabs>
          <w:tab w:val="left" w:pos="206"/>
          <w:tab w:val="left" w:pos="317"/>
          <w:tab w:val="left" w:pos="459"/>
        </w:tabs>
        <w:autoSpaceDE w:val="0"/>
        <w:autoSpaceDN w:val="0"/>
        <w:adjustRightInd w:val="0"/>
        <w:rPr>
          <w:spacing w:val="-8"/>
          <w:lang w:val="uk-UA"/>
        </w:rPr>
      </w:pPr>
      <w:r w:rsidRPr="009C1186">
        <w:rPr>
          <w:lang w:val="uk-UA"/>
        </w:rPr>
        <w:t>Чинники, що обумовлюють зміну обсягу і структури реалізованої продукції.</w:t>
      </w:r>
    </w:p>
    <w:p w:rsidR="00B02C44" w:rsidRPr="009C1186" w:rsidRDefault="00B02C44" w:rsidP="009C1186">
      <w:pPr>
        <w:pStyle w:val="ListParagraph"/>
        <w:widowControl w:val="0"/>
        <w:numPr>
          <w:ilvl w:val="0"/>
          <w:numId w:val="7"/>
        </w:numPr>
        <w:shd w:val="clear" w:color="auto" w:fill="FFFFFF"/>
        <w:tabs>
          <w:tab w:val="left" w:pos="206"/>
          <w:tab w:val="left" w:pos="317"/>
          <w:tab w:val="left" w:pos="459"/>
        </w:tabs>
        <w:autoSpaceDE w:val="0"/>
        <w:autoSpaceDN w:val="0"/>
        <w:adjustRightInd w:val="0"/>
        <w:rPr>
          <w:spacing w:val="-8"/>
          <w:lang w:val="uk-UA"/>
        </w:rPr>
      </w:pPr>
      <w:r w:rsidRPr="009C1186">
        <w:rPr>
          <w:spacing w:val="-5"/>
        </w:rPr>
        <w:t>Аналіз оборотності оборотних коштів.</w:t>
      </w:r>
    </w:p>
    <w:p w:rsidR="00B02C44" w:rsidRPr="009C1186" w:rsidRDefault="00B02C44" w:rsidP="009C1186">
      <w:pPr>
        <w:pStyle w:val="ListParagraph"/>
        <w:widowControl w:val="0"/>
        <w:numPr>
          <w:ilvl w:val="0"/>
          <w:numId w:val="7"/>
        </w:numPr>
        <w:shd w:val="clear" w:color="auto" w:fill="FFFFFF"/>
        <w:tabs>
          <w:tab w:val="left" w:pos="192"/>
        </w:tabs>
        <w:autoSpaceDE w:val="0"/>
        <w:autoSpaceDN w:val="0"/>
        <w:adjustRightInd w:val="0"/>
        <w:rPr>
          <w:spacing w:val="-22"/>
          <w:lang w:val="uk-UA"/>
        </w:rPr>
      </w:pPr>
      <w:r w:rsidRPr="009C1186">
        <w:rPr>
          <w:lang w:val="uk-UA"/>
        </w:rPr>
        <w:t>Мета і завдання аналізу виробництва продукції.</w:t>
      </w:r>
    </w:p>
    <w:p w:rsidR="00B02C44" w:rsidRPr="009C1186" w:rsidRDefault="00B02C44" w:rsidP="009C1186">
      <w:pPr>
        <w:pStyle w:val="ListParagraph"/>
        <w:widowControl w:val="0"/>
        <w:numPr>
          <w:ilvl w:val="0"/>
          <w:numId w:val="7"/>
        </w:numPr>
        <w:shd w:val="clear" w:color="auto" w:fill="FFFFFF"/>
        <w:tabs>
          <w:tab w:val="left" w:pos="192"/>
        </w:tabs>
        <w:autoSpaceDE w:val="0"/>
        <w:autoSpaceDN w:val="0"/>
        <w:adjustRightInd w:val="0"/>
        <w:rPr>
          <w:spacing w:val="-22"/>
          <w:lang w:val="uk-UA"/>
        </w:rPr>
      </w:pPr>
      <w:r w:rsidRPr="009C1186">
        <w:rPr>
          <w:color w:val="000000"/>
          <w:spacing w:val="-10"/>
        </w:rPr>
        <w:t>Аналіз ліквідності та платоспроможності підприємства</w:t>
      </w:r>
    </w:p>
    <w:p w:rsidR="00B02C44" w:rsidRPr="009C1186" w:rsidRDefault="00B02C44" w:rsidP="009C1186">
      <w:pPr>
        <w:pStyle w:val="ListParagraph"/>
        <w:widowControl w:val="0"/>
        <w:numPr>
          <w:ilvl w:val="0"/>
          <w:numId w:val="7"/>
        </w:numPr>
        <w:tabs>
          <w:tab w:val="left" w:pos="0"/>
          <w:tab w:val="num" w:pos="600"/>
          <w:tab w:val="left" w:pos="1276"/>
        </w:tabs>
        <w:jc w:val="both"/>
        <w:rPr>
          <w:snapToGrid w:val="0"/>
          <w:lang w:val="uk-UA"/>
        </w:rPr>
      </w:pPr>
      <w:r w:rsidRPr="009C1186">
        <w:rPr>
          <w:bCs/>
        </w:rPr>
        <w:t>Показники собівартості продукції</w:t>
      </w:r>
    </w:p>
    <w:p w:rsidR="00B02C44" w:rsidRPr="009C1186" w:rsidRDefault="00B02C44" w:rsidP="009C1186">
      <w:pPr>
        <w:pStyle w:val="ListParagraph"/>
        <w:widowControl w:val="0"/>
        <w:numPr>
          <w:ilvl w:val="0"/>
          <w:numId w:val="7"/>
        </w:numPr>
        <w:tabs>
          <w:tab w:val="left" w:pos="0"/>
          <w:tab w:val="num" w:pos="600"/>
          <w:tab w:val="left" w:pos="1276"/>
        </w:tabs>
        <w:jc w:val="both"/>
        <w:rPr>
          <w:snapToGrid w:val="0"/>
          <w:lang w:val="uk-UA"/>
        </w:rPr>
      </w:pPr>
      <w:r w:rsidRPr="009C1186">
        <w:rPr>
          <w:lang w:val="uk-UA"/>
        </w:rPr>
        <w:t>Оцінка забезпеченості підприємства основними засобами</w:t>
      </w:r>
    </w:p>
    <w:p w:rsidR="00B02C44" w:rsidRPr="009C1186" w:rsidRDefault="00B02C44" w:rsidP="009C1186">
      <w:pPr>
        <w:pStyle w:val="ListParagraph"/>
        <w:numPr>
          <w:ilvl w:val="0"/>
          <w:numId w:val="7"/>
        </w:numPr>
        <w:tabs>
          <w:tab w:val="left" w:pos="459"/>
        </w:tabs>
        <w:jc w:val="both"/>
      </w:pPr>
      <w:r w:rsidRPr="009C1186">
        <w:t>Значення, завдання та джерела інформації щодо показників праці</w:t>
      </w:r>
    </w:p>
    <w:p w:rsidR="00B02C44" w:rsidRPr="009C1186" w:rsidRDefault="00B02C44" w:rsidP="009C1186">
      <w:pPr>
        <w:pStyle w:val="ListParagraph"/>
        <w:widowControl w:val="0"/>
        <w:numPr>
          <w:ilvl w:val="0"/>
          <w:numId w:val="7"/>
        </w:numPr>
        <w:shd w:val="clear" w:color="auto" w:fill="FFFFFF"/>
        <w:tabs>
          <w:tab w:val="left" w:pos="206"/>
          <w:tab w:val="left" w:pos="459"/>
        </w:tabs>
        <w:autoSpaceDE w:val="0"/>
        <w:autoSpaceDN w:val="0"/>
        <w:adjustRightInd w:val="0"/>
        <w:rPr>
          <w:spacing w:val="-8"/>
          <w:lang w:val="uk-UA"/>
        </w:rPr>
      </w:pPr>
      <w:r w:rsidRPr="009C1186">
        <w:rPr>
          <w:lang w:val="uk-UA"/>
        </w:rPr>
        <w:t>Аналіз динаміки  основних  засобів  підприємства  за  складом  і структурою.</w:t>
      </w:r>
    </w:p>
    <w:p w:rsidR="00B02C44" w:rsidRPr="009C1186" w:rsidRDefault="00B02C44" w:rsidP="009C1186">
      <w:pPr>
        <w:pStyle w:val="ListParagraph"/>
        <w:numPr>
          <w:ilvl w:val="0"/>
          <w:numId w:val="7"/>
        </w:numPr>
        <w:tabs>
          <w:tab w:val="left" w:pos="0"/>
        </w:tabs>
        <w:rPr>
          <w:lang w:val="uk-UA"/>
        </w:rPr>
      </w:pPr>
      <w:r w:rsidRPr="009C1186">
        <w:rPr>
          <w:lang w:val="uk-UA"/>
        </w:rPr>
        <w:t xml:space="preserve">. </w:t>
      </w:r>
      <w:r w:rsidRPr="009C1186">
        <w:rPr>
          <w:bCs/>
          <w:lang w:val="uk-UA"/>
        </w:rPr>
        <w:t>Резерви зниження собівартості продукції</w:t>
      </w:r>
    </w:p>
    <w:p w:rsidR="00B02C44" w:rsidRPr="009C1186" w:rsidRDefault="00B02C44" w:rsidP="009C1186">
      <w:pPr>
        <w:pStyle w:val="ListParagraph"/>
        <w:numPr>
          <w:ilvl w:val="0"/>
          <w:numId w:val="7"/>
        </w:numPr>
        <w:tabs>
          <w:tab w:val="left" w:pos="459"/>
        </w:tabs>
        <w:jc w:val="both"/>
        <w:rPr>
          <w:lang w:val="uk-UA"/>
        </w:rPr>
      </w:pPr>
      <w:r w:rsidRPr="009C1186">
        <w:rPr>
          <w:lang w:val="uk-UA"/>
        </w:rPr>
        <w:t>Аналіз продуктивності праці на підприємстві</w:t>
      </w:r>
    </w:p>
    <w:p w:rsidR="00B02C44" w:rsidRPr="009C1186" w:rsidRDefault="00B02C44" w:rsidP="009C1186">
      <w:pPr>
        <w:pStyle w:val="ListParagraph"/>
        <w:numPr>
          <w:ilvl w:val="0"/>
          <w:numId w:val="7"/>
        </w:numPr>
        <w:autoSpaceDE w:val="0"/>
        <w:autoSpaceDN w:val="0"/>
        <w:adjustRightInd w:val="0"/>
        <w:rPr>
          <w:lang w:val="uk-UA"/>
        </w:rPr>
      </w:pPr>
      <w:r w:rsidRPr="009C1186">
        <w:rPr>
          <w:bCs/>
          <w:lang w:val="uk-UA"/>
        </w:rPr>
        <w:t>Аналіз загальної суми собівартості реалізованої продукції</w:t>
      </w:r>
    </w:p>
    <w:p w:rsidR="00B02C44" w:rsidRPr="009C1186" w:rsidRDefault="00B02C44" w:rsidP="009C1186">
      <w:pPr>
        <w:pStyle w:val="ListParagraph"/>
        <w:numPr>
          <w:ilvl w:val="0"/>
          <w:numId w:val="7"/>
        </w:numPr>
        <w:jc w:val="both"/>
        <w:rPr>
          <w:lang w:val="uk-UA"/>
        </w:rPr>
      </w:pPr>
      <w:r w:rsidRPr="009C1186">
        <w:rPr>
          <w:color w:val="000000"/>
          <w:lang w:val="uk-UA"/>
        </w:rPr>
        <w:t>Аналіз рентабельності продукції.</w:t>
      </w:r>
    </w:p>
    <w:p w:rsidR="00B02C44" w:rsidRPr="009C1186" w:rsidRDefault="00B02C44" w:rsidP="009C1186">
      <w:pPr>
        <w:pStyle w:val="ListParagraph"/>
        <w:numPr>
          <w:ilvl w:val="0"/>
          <w:numId w:val="7"/>
        </w:numPr>
        <w:tabs>
          <w:tab w:val="left" w:pos="317"/>
        </w:tabs>
        <w:rPr>
          <w:color w:val="000000"/>
          <w:lang w:val="uk-UA"/>
        </w:rPr>
      </w:pPr>
      <w:r w:rsidRPr="009C1186">
        <w:rPr>
          <w:color w:val="000000"/>
          <w:lang w:val="uk-UA"/>
        </w:rPr>
        <w:t>Зміст, завдання та джерела інформації</w:t>
      </w:r>
      <w:r w:rsidRPr="009C1186">
        <w:rPr>
          <w:spacing w:val="-3"/>
          <w:lang w:val="uk-UA"/>
        </w:rPr>
        <w:t xml:space="preserve"> аналізу фінансових результатів підприємства</w:t>
      </w:r>
      <w:r w:rsidRPr="009C1186">
        <w:rPr>
          <w:color w:val="000000"/>
          <w:lang w:val="uk-UA"/>
        </w:rPr>
        <w:t xml:space="preserve">. </w:t>
      </w:r>
    </w:p>
    <w:p w:rsidR="00B02C44" w:rsidRPr="009C1186" w:rsidRDefault="00B02C44" w:rsidP="009C1186">
      <w:pPr>
        <w:pStyle w:val="ListParagraph"/>
        <w:numPr>
          <w:ilvl w:val="0"/>
          <w:numId w:val="7"/>
        </w:numPr>
        <w:jc w:val="both"/>
        <w:rPr>
          <w:lang w:val="uk-UA"/>
        </w:rPr>
      </w:pPr>
      <w:r w:rsidRPr="009C1186">
        <w:rPr>
          <w:lang w:val="uk-UA"/>
        </w:rPr>
        <w:t>Аналіз надходження матеріальних оборотних ресурсів</w:t>
      </w:r>
    </w:p>
    <w:p w:rsidR="00B02C44" w:rsidRPr="009C1186" w:rsidRDefault="00B02C44" w:rsidP="009C1186">
      <w:pPr>
        <w:pStyle w:val="ListParagraph"/>
        <w:widowControl w:val="0"/>
        <w:numPr>
          <w:ilvl w:val="0"/>
          <w:numId w:val="7"/>
        </w:numPr>
        <w:tabs>
          <w:tab w:val="left" w:pos="0"/>
          <w:tab w:val="num" w:pos="600"/>
          <w:tab w:val="left" w:pos="1276"/>
        </w:tabs>
        <w:jc w:val="both"/>
        <w:rPr>
          <w:snapToGrid w:val="0"/>
          <w:lang w:val="uk-UA"/>
        </w:rPr>
      </w:pPr>
      <w:r w:rsidRPr="009C1186">
        <w:rPr>
          <w:color w:val="000000"/>
          <w:spacing w:val="-1"/>
          <w:lang w:val="uk-UA"/>
        </w:rPr>
        <w:t>Формування доходів, витрат і прибутків підприємства</w:t>
      </w:r>
    </w:p>
    <w:p w:rsidR="00B02C44" w:rsidRPr="009C1186" w:rsidRDefault="00B02C44" w:rsidP="009C1186">
      <w:pPr>
        <w:pStyle w:val="ListParagraph"/>
        <w:widowControl w:val="0"/>
        <w:numPr>
          <w:ilvl w:val="0"/>
          <w:numId w:val="7"/>
        </w:numPr>
        <w:tabs>
          <w:tab w:val="left" w:pos="0"/>
          <w:tab w:val="num" w:pos="600"/>
          <w:tab w:val="left" w:pos="1276"/>
        </w:tabs>
        <w:jc w:val="both"/>
        <w:rPr>
          <w:lang w:val="uk-UA"/>
        </w:rPr>
      </w:pPr>
      <w:r w:rsidRPr="009C1186">
        <w:t>Аналіз фонду заробітної плати</w:t>
      </w:r>
      <w:r w:rsidRPr="009C1186">
        <w:rPr>
          <w:lang w:val="uk-UA"/>
        </w:rPr>
        <w:t xml:space="preserve"> </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rPr>
        <w:t>Напрями розвитку аналізу господарської діяльності в умовах ринкової економіки.</w:t>
      </w:r>
    </w:p>
    <w:p w:rsidR="00B02C44" w:rsidRPr="009C1186" w:rsidRDefault="00B02C44" w:rsidP="009C1186">
      <w:pPr>
        <w:pStyle w:val="ListParagraph"/>
        <w:numPr>
          <w:ilvl w:val="0"/>
          <w:numId w:val="7"/>
        </w:numPr>
        <w:jc w:val="both"/>
        <w:rPr>
          <w:bCs/>
        </w:rPr>
      </w:pPr>
      <w:r w:rsidRPr="009C1186">
        <w:rPr>
          <w:bCs/>
        </w:rPr>
        <w:t>Аналіз собівартості одиниці продукції</w:t>
      </w:r>
    </w:p>
    <w:p w:rsidR="00B02C44" w:rsidRPr="009C1186" w:rsidRDefault="00B02C44" w:rsidP="009C1186">
      <w:pPr>
        <w:pStyle w:val="ListParagraph"/>
        <w:numPr>
          <w:ilvl w:val="0"/>
          <w:numId w:val="7"/>
        </w:numPr>
        <w:jc w:val="both"/>
        <w:rPr>
          <w:bCs/>
        </w:rPr>
      </w:pPr>
      <w:r w:rsidRPr="009C1186">
        <w:rPr>
          <w:bCs/>
        </w:rPr>
        <w:t xml:space="preserve">Аналіз витрат на одну гривню </w:t>
      </w:r>
      <w:r w:rsidRPr="009C1186">
        <w:rPr>
          <w:bCs/>
          <w:lang w:val="uk-UA"/>
        </w:rPr>
        <w:t>реалізова</w:t>
      </w:r>
      <w:r w:rsidRPr="009C1186">
        <w:rPr>
          <w:bCs/>
        </w:rPr>
        <w:t>ної продукції</w:t>
      </w:r>
    </w:p>
    <w:p w:rsidR="00B02C44" w:rsidRPr="009C1186" w:rsidRDefault="00B02C44" w:rsidP="009C1186">
      <w:pPr>
        <w:pStyle w:val="ListParagraph"/>
        <w:widowControl w:val="0"/>
        <w:numPr>
          <w:ilvl w:val="0"/>
          <w:numId w:val="7"/>
        </w:numPr>
        <w:shd w:val="clear" w:color="auto" w:fill="FFFFFF"/>
        <w:tabs>
          <w:tab w:val="left" w:pos="202"/>
        </w:tabs>
        <w:autoSpaceDE w:val="0"/>
        <w:autoSpaceDN w:val="0"/>
        <w:adjustRightInd w:val="0"/>
        <w:rPr>
          <w:spacing w:val="-22"/>
          <w:lang w:val="uk-UA"/>
        </w:rPr>
      </w:pPr>
      <w:r w:rsidRPr="009C1186">
        <w:rPr>
          <w:lang w:val="uk-UA"/>
        </w:rPr>
        <w:t>Оцінка забезпеченості підприємства матеріальними оборотними ресурсами та ефективності їх використання.</w:t>
      </w:r>
    </w:p>
    <w:p w:rsidR="00B02C44" w:rsidRPr="009C1186" w:rsidRDefault="00B02C44" w:rsidP="009C1186">
      <w:pPr>
        <w:pStyle w:val="ListParagraph"/>
        <w:widowControl w:val="0"/>
        <w:numPr>
          <w:ilvl w:val="0"/>
          <w:numId w:val="7"/>
        </w:numPr>
        <w:shd w:val="clear" w:color="auto" w:fill="FFFFFF"/>
        <w:tabs>
          <w:tab w:val="left" w:pos="206"/>
        </w:tabs>
        <w:autoSpaceDE w:val="0"/>
        <w:autoSpaceDN w:val="0"/>
        <w:adjustRightInd w:val="0"/>
        <w:rPr>
          <w:spacing w:val="-6"/>
          <w:lang w:val="uk-UA"/>
        </w:rPr>
      </w:pPr>
      <w:r w:rsidRPr="009C1186">
        <w:t xml:space="preserve">. </w:t>
      </w:r>
      <w:r w:rsidRPr="009C1186">
        <w:rPr>
          <w:lang w:val="uk-UA"/>
        </w:rPr>
        <w:t>Основні принципи аналізу господарської діяльності.</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rPr>
        <w:t>Аналіз ефективності використання матеріальних оборотних ресурсів.</w:t>
      </w:r>
    </w:p>
    <w:p w:rsidR="00B02C44" w:rsidRPr="009C1186" w:rsidRDefault="00B02C44" w:rsidP="009C1186">
      <w:pPr>
        <w:pStyle w:val="ListParagraph"/>
        <w:widowControl w:val="0"/>
        <w:numPr>
          <w:ilvl w:val="0"/>
          <w:numId w:val="7"/>
        </w:numPr>
        <w:tabs>
          <w:tab w:val="left" w:pos="0"/>
          <w:tab w:val="num" w:pos="426"/>
          <w:tab w:val="left" w:pos="709"/>
          <w:tab w:val="left" w:pos="1276"/>
        </w:tabs>
        <w:jc w:val="both"/>
        <w:rPr>
          <w:lang w:val="uk-UA"/>
        </w:rPr>
      </w:pPr>
      <w:r w:rsidRPr="009C1186">
        <w:rPr>
          <w:lang w:val="uk-UA"/>
        </w:rPr>
        <w:t>Характеристика чинників, що впливають на зміну прибутку</w:t>
      </w:r>
    </w:p>
    <w:p w:rsidR="00B02C44" w:rsidRPr="009C1186" w:rsidRDefault="00B02C44" w:rsidP="009C1186">
      <w:pPr>
        <w:pStyle w:val="ListParagraph"/>
        <w:widowControl w:val="0"/>
        <w:numPr>
          <w:ilvl w:val="0"/>
          <w:numId w:val="7"/>
        </w:numPr>
        <w:tabs>
          <w:tab w:val="left" w:pos="0"/>
          <w:tab w:val="num" w:pos="426"/>
          <w:tab w:val="left" w:pos="709"/>
          <w:tab w:val="left" w:pos="1276"/>
        </w:tabs>
        <w:jc w:val="both"/>
        <w:rPr>
          <w:lang w:val="uk-UA"/>
        </w:rPr>
      </w:pPr>
      <w:r w:rsidRPr="009C1186">
        <w:rPr>
          <w:lang w:val="uk-UA"/>
        </w:rPr>
        <w:t>Аналіз ефективності використання основних засобів.</w:t>
      </w:r>
    </w:p>
    <w:p w:rsidR="00B02C44" w:rsidRPr="009C1186" w:rsidRDefault="00B02C44" w:rsidP="009C1186">
      <w:pPr>
        <w:pStyle w:val="ListParagraph"/>
        <w:widowControl w:val="0"/>
        <w:numPr>
          <w:ilvl w:val="0"/>
          <w:numId w:val="7"/>
        </w:numPr>
        <w:shd w:val="clear" w:color="auto" w:fill="FFFFFF"/>
        <w:tabs>
          <w:tab w:val="left" w:pos="192"/>
        </w:tabs>
        <w:autoSpaceDE w:val="0"/>
        <w:autoSpaceDN w:val="0"/>
        <w:adjustRightInd w:val="0"/>
        <w:rPr>
          <w:spacing w:val="-13"/>
          <w:lang w:val="uk-UA"/>
        </w:rPr>
      </w:pPr>
      <w:r w:rsidRPr="009C1186">
        <w:rPr>
          <w:lang w:val="uk-UA"/>
        </w:rPr>
        <w:t>Аналіз і оцінка організаційно-технічного рівня виробництва.</w:t>
      </w:r>
    </w:p>
    <w:p w:rsidR="00B02C44" w:rsidRPr="009C1186" w:rsidRDefault="00B02C44" w:rsidP="009C1186">
      <w:pPr>
        <w:pStyle w:val="ListParagraph"/>
        <w:numPr>
          <w:ilvl w:val="0"/>
          <w:numId w:val="7"/>
        </w:numPr>
        <w:jc w:val="both"/>
        <w:rPr>
          <w:lang w:val="uk-UA"/>
        </w:rPr>
      </w:pPr>
      <w:r w:rsidRPr="009C1186">
        <w:rPr>
          <w:lang w:val="uk-UA"/>
        </w:rPr>
        <w:t>Аналіз трудових ресурсів.</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bCs/>
        </w:rPr>
        <w:t>Значення, завдання і джерела інформації аналізу собівартості продукції</w:t>
      </w:r>
    </w:p>
    <w:p w:rsidR="00B02C44" w:rsidRPr="009C1186" w:rsidRDefault="00B02C44" w:rsidP="009C1186">
      <w:pPr>
        <w:pStyle w:val="ListParagraph"/>
        <w:widowControl w:val="0"/>
        <w:numPr>
          <w:ilvl w:val="0"/>
          <w:numId w:val="7"/>
        </w:numPr>
        <w:tabs>
          <w:tab w:val="left" w:pos="0"/>
          <w:tab w:val="num" w:pos="426"/>
          <w:tab w:val="left" w:pos="709"/>
          <w:tab w:val="left" w:pos="1276"/>
        </w:tabs>
        <w:jc w:val="both"/>
        <w:rPr>
          <w:lang w:val="uk-UA"/>
        </w:rPr>
      </w:pPr>
      <w:r w:rsidRPr="009C1186">
        <w:rPr>
          <w:color w:val="000000"/>
        </w:rPr>
        <w:t>Аналіз прибутку від реалізації продукції.</w:t>
      </w:r>
    </w:p>
    <w:p w:rsidR="00B02C44" w:rsidRPr="009C1186" w:rsidRDefault="00B02C44" w:rsidP="009C1186">
      <w:pPr>
        <w:pStyle w:val="ListParagraph"/>
        <w:widowControl w:val="0"/>
        <w:numPr>
          <w:ilvl w:val="0"/>
          <w:numId w:val="7"/>
        </w:numPr>
        <w:shd w:val="clear" w:color="auto" w:fill="FFFFFF"/>
        <w:tabs>
          <w:tab w:val="left" w:pos="206"/>
          <w:tab w:val="left" w:pos="459"/>
        </w:tabs>
        <w:autoSpaceDE w:val="0"/>
        <w:autoSpaceDN w:val="0"/>
        <w:adjustRightInd w:val="0"/>
        <w:rPr>
          <w:spacing w:val="-10"/>
          <w:lang w:val="uk-UA"/>
        </w:rPr>
      </w:pPr>
      <w:r w:rsidRPr="009C1186">
        <w:rPr>
          <w:lang w:val="uk-UA"/>
        </w:rPr>
        <w:t>Показники оцінки прибутковості господарської діяльності</w:t>
      </w:r>
    </w:p>
    <w:p w:rsidR="00B02C44" w:rsidRPr="009C1186" w:rsidRDefault="00B02C44" w:rsidP="009C1186">
      <w:pPr>
        <w:pStyle w:val="ListParagraph"/>
        <w:widowControl w:val="0"/>
        <w:numPr>
          <w:ilvl w:val="0"/>
          <w:numId w:val="7"/>
        </w:numPr>
        <w:shd w:val="clear" w:color="auto" w:fill="FFFFFF"/>
        <w:tabs>
          <w:tab w:val="left" w:pos="206"/>
          <w:tab w:val="left" w:pos="459"/>
        </w:tabs>
        <w:autoSpaceDE w:val="0"/>
        <w:autoSpaceDN w:val="0"/>
        <w:adjustRightInd w:val="0"/>
        <w:rPr>
          <w:spacing w:val="-10"/>
          <w:lang w:val="uk-UA"/>
        </w:rPr>
      </w:pPr>
      <w:r w:rsidRPr="009C1186">
        <w:rPr>
          <w:lang w:val="uk-UA"/>
        </w:rPr>
        <w:t>Аналіз якісного стану основних засобів.</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rPr>
        <w:t>Основні традиційні методи економічного аналізу</w:t>
      </w:r>
    </w:p>
    <w:p w:rsidR="00B02C44" w:rsidRPr="009C1186" w:rsidRDefault="00B02C44" w:rsidP="009C1186">
      <w:pPr>
        <w:pStyle w:val="ListParagraph"/>
        <w:widowControl w:val="0"/>
        <w:numPr>
          <w:ilvl w:val="0"/>
          <w:numId w:val="7"/>
        </w:numPr>
        <w:tabs>
          <w:tab w:val="left" w:pos="0"/>
          <w:tab w:val="num" w:pos="426"/>
          <w:tab w:val="left" w:pos="709"/>
          <w:tab w:val="left" w:pos="1276"/>
        </w:tabs>
        <w:jc w:val="both"/>
        <w:rPr>
          <w:lang w:val="uk-UA"/>
        </w:rPr>
      </w:pPr>
      <w:r w:rsidRPr="009C1186">
        <w:rPr>
          <w:lang w:val="uk-UA"/>
        </w:rPr>
        <w:t>Аналізі взаємозв'язку витрат, об'єму випуску продукції і прибутку</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rPr>
        <w:t>Задачі аналізу собівартості продукції на підприємстві</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color w:val="000000"/>
          <w:spacing w:val="-4"/>
        </w:rPr>
        <w:t>Аналіз складу майна та джерел його утворення</w:t>
      </w:r>
    </w:p>
    <w:p w:rsidR="00B02C44" w:rsidRPr="009C1186" w:rsidRDefault="00B02C44" w:rsidP="009C1186">
      <w:pPr>
        <w:pStyle w:val="ListParagraph"/>
        <w:numPr>
          <w:ilvl w:val="0"/>
          <w:numId w:val="7"/>
        </w:numPr>
        <w:jc w:val="both"/>
        <w:rPr>
          <w:lang w:val="uk-UA"/>
        </w:rPr>
      </w:pPr>
      <w:r w:rsidRPr="009C1186">
        <w:rPr>
          <w:lang w:val="uk-UA"/>
        </w:rPr>
        <w:t>Задачі аналізу оцінки досягнутого організаційно-технічного рівня підприємства</w:t>
      </w:r>
    </w:p>
    <w:p w:rsidR="00B02C44" w:rsidRPr="009C1186" w:rsidRDefault="00B02C44" w:rsidP="009C1186">
      <w:pPr>
        <w:pStyle w:val="ListParagraph"/>
        <w:widowControl w:val="0"/>
        <w:numPr>
          <w:ilvl w:val="0"/>
          <w:numId w:val="7"/>
        </w:numPr>
        <w:tabs>
          <w:tab w:val="left" w:pos="0"/>
          <w:tab w:val="num" w:pos="426"/>
          <w:tab w:val="left" w:pos="709"/>
          <w:tab w:val="left" w:pos="1276"/>
        </w:tabs>
        <w:jc w:val="both"/>
        <w:rPr>
          <w:lang w:val="uk-UA"/>
        </w:rPr>
      </w:pPr>
      <w:r w:rsidRPr="009C1186">
        <w:rPr>
          <w:lang w:val="uk-UA"/>
        </w:rPr>
        <w:t>Показники оцінки ефективності управління підприємством</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rPr>
        <w:t>Єтапи оцінки організаційно-технічного рівня підприємства</w:t>
      </w:r>
    </w:p>
    <w:p w:rsidR="00B02C44" w:rsidRPr="009C1186" w:rsidRDefault="00B02C44" w:rsidP="009C1186">
      <w:pPr>
        <w:pStyle w:val="ListParagraph"/>
        <w:numPr>
          <w:ilvl w:val="0"/>
          <w:numId w:val="7"/>
        </w:numPr>
        <w:jc w:val="both"/>
      </w:pPr>
      <w:r w:rsidRPr="009C1186">
        <w:rPr>
          <w:bCs/>
        </w:rPr>
        <w:t>Аналіз витрат за економічними елементами</w:t>
      </w:r>
    </w:p>
    <w:p w:rsidR="00B02C44" w:rsidRPr="009C1186" w:rsidRDefault="00B02C44" w:rsidP="009C1186">
      <w:pPr>
        <w:pStyle w:val="BodyTextIndent"/>
        <w:numPr>
          <w:ilvl w:val="0"/>
          <w:numId w:val="7"/>
        </w:numPr>
        <w:rPr>
          <w:rFonts w:ascii="Times New Roman" w:hAnsi="Times New Roman" w:cs="Times New Roman"/>
        </w:rPr>
      </w:pPr>
      <w:r w:rsidRPr="009C1186">
        <w:rPr>
          <w:rFonts w:ascii="Times New Roman" w:hAnsi="Times New Roman" w:cs="Times New Roman"/>
        </w:rPr>
        <w:t>Показники оцінки ділової активності підприємства</w:t>
      </w:r>
    </w:p>
    <w:p w:rsidR="00B02C44" w:rsidRPr="009C1186" w:rsidRDefault="00B02C44" w:rsidP="009C1186">
      <w:pPr>
        <w:pStyle w:val="BodyTextIndent"/>
        <w:numPr>
          <w:ilvl w:val="0"/>
          <w:numId w:val="7"/>
        </w:numPr>
        <w:rPr>
          <w:rFonts w:ascii="Times New Roman" w:hAnsi="Times New Roman" w:cs="Times New Roman"/>
          <w:color w:val="000000"/>
        </w:rPr>
      </w:pPr>
      <w:r w:rsidRPr="009C1186">
        <w:rPr>
          <w:rFonts w:ascii="Times New Roman" w:hAnsi="Times New Roman" w:cs="Times New Roman"/>
          <w:color w:val="000000"/>
        </w:rPr>
        <w:t>Аналіз розподілу чистого прибутку</w:t>
      </w:r>
    </w:p>
    <w:p w:rsidR="00B02C44" w:rsidRPr="009C1186" w:rsidRDefault="00B02C44" w:rsidP="009C1186">
      <w:pPr>
        <w:rPr>
          <w:lang w:val="uk-UA"/>
        </w:rPr>
      </w:pPr>
    </w:p>
    <w:p w:rsidR="00B02C44" w:rsidRPr="009C1186" w:rsidRDefault="00B02C44" w:rsidP="009C1186">
      <w:pPr>
        <w:shd w:val="clear" w:color="auto" w:fill="FFFFFF"/>
        <w:tabs>
          <w:tab w:val="left" w:pos="142"/>
          <w:tab w:val="left" w:pos="567"/>
        </w:tabs>
        <w:jc w:val="center"/>
        <w:rPr>
          <w:b/>
          <w:lang w:val="uk-UA"/>
        </w:rPr>
      </w:pPr>
    </w:p>
    <w:p w:rsidR="00B02C44" w:rsidRPr="001439F7" w:rsidRDefault="00B02C44" w:rsidP="001439F7">
      <w:pPr>
        <w:shd w:val="clear" w:color="auto" w:fill="FFFFFF"/>
        <w:tabs>
          <w:tab w:val="left" w:pos="142"/>
          <w:tab w:val="left" w:pos="567"/>
        </w:tabs>
        <w:jc w:val="center"/>
        <w:rPr>
          <w:b/>
          <w:bCs/>
          <w:spacing w:val="-6"/>
          <w:lang w:val="uk-UA"/>
        </w:rPr>
      </w:pPr>
      <w:r>
        <w:rPr>
          <w:b/>
          <w:lang w:val="uk-UA"/>
        </w:rPr>
        <w:t xml:space="preserve">6. </w:t>
      </w:r>
      <w:r w:rsidRPr="001439F7">
        <w:rPr>
          <w:b/>
          <w:lang w:val="uk-UA"/>
        </w:rPr>
        <w:t>Рекомендована література</w:t>
      </w:r>
    </w:p>
    <w:p w:rsidR="00B02C44" w:rsidRPr="001439F7" w:rsidRDefault="00B02C44" w:rsidP="001439F7">
      <w:pPr>
        <w:shd w:val="clear" w:color="auto" w:fill="FFFFFF"/>
        <w:tabs>
          <w:tab w:val="left" w:pos="142"/>
          <w:tab w:val="left" w:pos="567"/>
        </w:tabs>
        <w:jc w:val="center"/>
        <w:rPr>
          <w:b/>
          <w:bCs/>
          <w:spacing w:val="-6"/>
          <w:lang w:val="uk-UA"/>
        </w:rPr>
      </w:pPr>
      <w:r w:rsidRPr="001439F7">
        <w:rPr>
          <w:b/>
          <w:bCs/>
          <w:spacing w:val="-6"/>
          <w:lang w:val="uk-UA"/>
        </w:rPr>
        <w:t>Базова</w:t>
      </w:r>
    </w:p>
    <w:p w:rsidR="00B02C44" w:rsidRPr="001439F7" w:rsidRDefault="00B02C44" w:rsidP="009C1186">
      <w:pPr>
        <w:widowControl w:val="0"/>
        <w:numPr>
          <w:ilvl w:val="0"/>
          <w:numId w:val="11"/>
        </w:numPr>
        <w:shd w:val="clear" w:color="auto" w:fill="FFFFFF"/>
        <w:tabs>
          <w:tab w:val="left" w:pos="142"/>
          <w:tab w:val="left" w:pos="192"/>
          <w:tab w:val="left" w:pos="567"/>
          <w:tab w:val="left" w:pos="993"/>
        </w:tabs>
        <w:autoSpaceDE w:val="0"/>
        <w:autoSpaceDN w:val="0"/>
        <w:adjustRightInd w:val="0"/>
        <w:ind w:firstLine="0"/>
        <w:jc w:val="both"/>
        <w:rPr>
          <w:bCs/>
          <w:spacing w:val="-27"/>
          <w:lang w:val="uk-UA"/>
        </w:rPr>
      </w:pPr>
      <w:r w:rsidRPr="001439F7">
        <w:rPr>
          <w:bCs/>
          <w:spacing w:val="-1"/>
          <w:lang w:val="uk-UA"/>
        </w:rPr>
        <w:t xml:space="preserve">Барабаш Н.С. </w:t>
      </w:r>
      <w:r w:rsidRPr="001439F7">
        <w:rPr>
          <w:spacing w:val="-1"/>
          <w:lang w:val="uk-UA"/>
        </w:rPr>
        <w:t xml:space="preserve">Аналіз господарської діяльності: Навч. посіб. </w:t>
      </w:r>
      <w:r w:rsidRPr="001439F7">
        <w:rPr>
          <w:spacing w:val="-1"/>
        </w:rPr>
        <w:t xml:space="preserve">/ </w:t>
      </w:r>
      <w:r w:rsidRPr="001439F7">
        <w:rPr>
          <w:spacing w:val="-1"/>
          <w:lang w:val="uk-UA"/>
        </w:rPr>
        <w:t xml:space="preserve">За заг. </w:t>
      </w:r>
      <w:r w:rsidRPr="001439F7">
        <w:t>ред.</w:t>
      </w:r>
      <w:r w:rsidRPr="001439F7">
        <w:rPr>
          <w:lang w:val="uk-UA"/>
        </w:rPr>
        <w:t xml:space="preserve"> Є.В. Мниха. - К.: Київ. нац. торг.-екон. ун-т, 2008. - 395 с</w:t>
      </w:r>
    </w:p>
    <w:p w:rsidR="00B02C44" w:rsidRPr="001439F7" w:rsidRDefault="00B02C44" w:rsidP="009C1186">
      <w:pPr>
        <w:numPr>
          <w:ilvl w:val="0"/>
          <w:numId w:val="11"/>
        </w:numPr>
        <w:tabs>
          <w:tab w:val="left" w:pos="142"/>
          <w:tab w:val="left" w:pos="426"/>
          <w:tab w:val="left" w:pos="567"/>
          <w:tab w:val="left" w:pos="993"/>
        </w:tabs>
        <w:ind w:firstLine="0"/>
        <w:jc w:val="both"/>
        <w:rPr>
          <w:color w:val="000000"/>
          <w:lang w:val="uk-UA"/>
        </w:rPr>
      </w:pPr>
      <w:r w:rsidRPr="001439F7">
        <w:rPr>
          <w:color w:val="000000"/>
          <w:lang w:val="uk-UA"/>
        </w:rPr>
        <w:t>Єлейко Я. І., Кандиба О. М., Лапішко М. Л., Смовженко Т. С. Основи фінансового аналізу: Навч. посібник / НБУ, Львів. банк. ін-т. – К.: НБУ, 2009. – 142 с.</w:t>
      </w:r>
    </w:p>
    <w:p w:rsidR="00B02C44" w:rsidRPr="001439F7" w:rsidRDefault="00B02C44" w:rsidP="009C1186">
      <w:pPr>
        <w:numPr>
          <w:ilvl w:val="0"/>
          <w:numId w:val="11"/>
        </w:numPr>
        <w:shd w:val="clear" w:color="auto" w:fill="FFFFFF"/>
        <w:tabs>
          <w:tab w:val="left" w:pos="142"/>
          <w:tab w:val="left" w:pos="567"/>
          <w:tab w:val="left" w:pos="993"/>
        </w:tabs>
        <w:ind w:firstLine="0"/>
        <w:contextualSpacing/>
        <w:jc w:val="both"/>
        <w:rPr>
          <w:color w:val="000000"/>
          <w:lang w:val="uk-UA"/>
        </w:rPr>
      </w:pPr>
      <w:r w:rsidRPr="001439F7">
        <w:rPr>
          <w:color w:val="000000"/>
          <w:lang w:val="uk-UA"/>
        </w:rPr>
        <w:t xml:space="preserve">Економічний аналіз: Навч. посіб. / М.А. Болюх, В.З. Бурчевський, М.І. Горбатюк та ні.; За ред. акад. </w:t>
      </w:r>
      <w:r w:rsidRPr="001439F7">
        <w:rPr>
          <w:color w:val="000000"/>
        </w:rPr>
        <w:t>НАНУ, проф. М.Г. Чумаченка. – Вид. 2-ге, перероб і доп. – К.: КНЕУ, 200</w:t>
      </w:r>
      <w:r w:rsidRPr="001439F7">
        <w:rPr>
          <w:color w:val="000000"/>
          <w:lang w:val="uk-UA"/>
        </w:rPr>
        <w:t>9</w:t>
      </w:r>
      <w:r w:rsidRPr="001439F7">
        <w:rPr>
          <w:color w:val="000000"/>
        </w:rPr>
        <w:t>. -556с.</w:t>
      </w:r>
    </w:p>
    <w:p w:rsidR="00B02C44" w:rsidRPr="001439F7" w:rsidRDefault="00B02C44" w:rsidP="009C1186">
      <w:pPr>
        <w:numPr>
          <w:ilvl w:val="0"/>
          <w:numId w:val="11"/>
        </w:numPr>
        <w:tabs>
          <w:tab w:val="left" w:pos="142"/>
          <w:tab w:val="left" w:pos="426"/>
          <w:tab w:val="left" w:pos="567"/>
          <w:tab w:val="left" w:pos="993"/>
        </w:tabs>
        <w:ind w:firstLine="0"/>
        <w:jc w:val="both"/>
        <w:rPr>
          <w:color w:val="000000"/>
          <w:lang w:val="uk-UA"/>
        </w:rPr>
      </w:pPr>
      <w:r w:rsidRPr="001439F7">
        <w:rPr>
          <w:color w:val="000000"/>
          <w:lang w:val="uk-UA"/>
        </w:rPr>
        <w:t>Коробов М. Я. Фінансово-економічний аналіз діяльності підприємств: Навч. посібник. – 2-ге вид. – К.: Знання, 2010. – 378 с.</w:t>
      </w:r>
    </w:p>
    <w:p w:rsidR="00B02C44" w:rsidRPr="001439F7" w:rsidRDefault="00B02C44" w:rsidP="009C1186">
      <w:pPr>
        <w:numPr>
          <w:ilvl w:val="0"/>
          <w:numId w:val="11"/>
        </w:numPr>
        <w:shd w:val="clear" w:color="auto" w:fill="FFFFFF"/>
        <w:tabs>
          <w:tab w:val="left" w:pos="142"/>
          <w:tab w:val="left" w:pos="567"/>
          <w:tab w:val="left" w:pos="993"/>
        </w:tabs>
        <w:ind w:firstLine="0"/>
        <w:contextualSpacing/>
        <w:jc w:val="both"/>
        <w:rPr>
          <w:color w:val="000000"/>
          <w:lang w:val="uk-UA"/>
        </w:rPr>
      </w:pPr>
      <w:r w:rsidRPr="001439F7">
        <w:rPr>
          <w:color w:val="000000"/>
          <w:lang w:val="uk-UA"/>
        </w:rPr>
        <w:t>Савицька Г.В. Економічний аналіз діяльності підприємства: Навч. посіб. – 2-ге вид., випр. і доп. – К.: Знання, 2009 - 662с.</w:t>
      </w:r>
    </w:p>
    <w:p w:rsidR="00B02C44" w:rsidRPr="001439F7" w:rsidRDefault="00B02C44" w:rsidP="009C1186">
      <w:pPr>
        <w:tabs>
          <w:tab w:val="left" w:pos="142"/>
          <w:tab w:val="left" w:pos="360"/>
          <w:tab w:val="left" w:pos="540"/>
          <w:tab w:val="left" w:pos="567"/>
          <w:tab w:val="left" w:pos="993"/>
        </w:tabs>
        <w:jc w:val="both"/>
        <w:rPr>
          <w:lang w:val="uk-UA"/>
        </w:rPr>
      </w:pPr>
    </w:p>
    <w:p w:rsidR="00B02C44" w:rsidRPr="001439F7" w:rsidRDefault="00B02C44" w:rsidP="009C1186">
      <w:pPr>
        <w:shd w:val="clear" w:color="auto" w:fill="FFFFFF"/>
        <w:tabs>
          <w:tab w:val="left" w:pos="142"/>
          <w:tab w:val="left" w:pos="360"/>
          <w:tab w:val="left" w:pos="540"/>
          <w:tab w:val="left" w:pos="567"/>
          <w:tab w:val="left" w:pos="993"/>
        </w:tabs>
        <w:contextualSpacing/>
        <w:jc w:val="center"/>
        <w:rPr>
          <w:b/>
          <w:lang w:val="uk-UA"/>
        </w:rPr>
      </w:pPr>
      <w:r w:rsidRPr="001439F7">
        <w:rPr>
          <w:b/>
          <w:bCs/>
          <w:spacing w:val="-6"/>
          <w:lang w:val="uk-UA"/>
        </w:rPr>
        <w:t>Допоміжна</w:t>
      </w:r>
    </w:p>
    <w:p w:rsidR="00B02C44" w:rsidRPr="001439F7" w:rsidRDefault="00B02C44" w:rsidP="009C1186">
      <w:pPr>
        <w:numPr>
          <w:ilvl w:val="0"/>
          <w:numId w:val="11"/>
        </w:numPr>
        <w:shd w:val="clear" w:color="auto" w:fill="FFFFFF"/>
        <w:tabs>
          <w:tab w:val="left" w:pos="142"/>
          <w:tab w:val="left" w:pos="365"/>
          <w:tab w:val="left" w:pos="567"/>
          <w:tab w:val="left" w:pos="993"/>
          <w:tab w:val="left" w:pos="1134"/>
        </w:tabs>
        <w:ind w:firstLine="0"/>
        <w:contextualSpacing/>
        <w:jc w:val="both"/>
        <w:rPr>
          <w:lang w:val="uk-UA"/>
        </w:rPr>
      </w:pPr>
      <w:r w:rsidRPr="001439F7">
        <w:rPr>
          <w:color w:val="000000"/>
          <w:lang w:val="uk-UA"/>
        </w:rPr>
        <w:t xml:space="preserve">Болюх М.А., Горбатов М.І. Збірник задач з курсу „Економічний аналіз". </w:t>
      </w:r>
      <w:r w:rsidRPr="001439F7">
        <w:rPr>
          <w:color w:val="000000"/>
        </w:rPr>
        <w:t>Навч. посіб. – К.: КНЕУ, 200</w:t>
      </w:r>
      <w:r w:rsidRPr="001439F7">
        <w:rPr>
          <w:color w:val="000000"/>
          <w:lang w:val="uk-UA"/>
        </w:rPr>
        <w:t>8</w:t>
      </w:r>
      <w:r w:rsidRPr="001439F7">
        <w:rPr>
          <w:color w:val="000000"/>
        </w:rPr>
        <w:t>. – 232 с</w:t>
      </w:r>
    </w:p>
    <w:p w:rsidR="00B02C44" w:rsidRPr="001439F7" w:rsidRDefault="00B02C44" w:rsidP="009C1186">
      <w:pPr>
        <w:numPr>
          <w:ilvl w:val="0"/>
          <w:numId w:val="11"/>
        </w:numPr>
        <w:shd w:val="clear" w:color="auto" w:fill="FFFFFF"/>
        <w:tabs>
          <w:tab w:val="left" w:pos="142"/>
          <w:tab w:val="left" w:pos="365"/>
          <w:tab w:val="left" w:pos="567"/>
          <w:tab w:val="left" w:pos="993"/>
          <w:tab w:val="left" w:pos="1134"/>
        </w:tabs>
        <w:ind w:firstLine="0"/>
        <w:contextualSpacing/>
        <w:jc w:val="both"/>
        <w:rPr>
          <w:lang w:val="uk-UA"/>
        </w:rPr>
      </w:pPr>
      <w:r w:rsidRPr="001439F7">
        <w:rPr>
          <w:color w:val="000000"/>
          <w:lang w:val="uk-UA"/>
        </w:rPr>
        <w:t>Мельник В. М. Основи економічного аналізу (короткий теоретико-методологічний курс): Навч. посібник. – Ірпінь: Акад. ДПС України, 2011. – 182 с.</w:t>
      </w:r>
    </w:p>
    <w:p w:rsidR="00B02C44" w:rsidRPr="001439F7" w:rsidRDefault="00B02C44" w:rsidP="009C1186">
      <w:pPr>
        <w:numPr>
          <w:ilvl w:val="0"/>
          <w:numId w:val="11"/>
        </w:numPr>
        <w:shd w:val="clear" w:color="auto" w:fill="FFFFFF"/>
        <w:tabs>
          <w:tab w:val="left" w:pos="142"/>
          <w:tab w:val="left" w:pos="365"/>
          <w:tab w:val="left" w:pos="567"/>
          <w:tab w:val="left" w:pos="993"/>
          <w:tab w:val="left" w:pos="1134"/>
        </w:tabs>
        <w:ind w:firstLine="0"/>
        <w:contextualSpacing/>
        <w:jc w:val="both"/>
        <w:rPr>
          <w:lang w:val="uk-UA"/>
        </w:rPr>
      </w:pPr>
      <w:r w:rsidRPr="001439F7">
        <w:rPr>
          <w:color w:val="000000"/>
          <w:lang w:val="uk-UA"/>
        </w:rPr>
        <w:t>Мних Є. В., Ференц І. Д. Економічний аналіз: Навч. посібник. – Львів: Армія України, 2009. – 144 с.</w:t>
      </w:r>
    </w:p>
    <w:p w:rsidR="00B02C44" w:rsidRPr="001439F7" w:rsidRDefault="00B02C44" w:rsidP="009C1186">
      <w:pPr>
        <w:widowControl w:val="0"/>
        <w:numPr>
          <w:ilvl w:val="0"/>
          <w:numId w:val="11"/>
        </w:numPr>
        <w:shd w:val="clear" w:color="auto" w:fill="FFFFFF"/>
        <w:tabs>
          <w:tab w:val="left" w:pos="142"/>
          <w:tab w:val="left" w:pos="288"/>
          <w:tab w:val="left" w:pos="567"/>
          <w:tab w:val="left" w:pos="993"/>
          <w:tab w:val="left" w:pos="1134"/>
        </w:tabs>
        <w:autoSpaceDE w:val="0"/>
        <w:autoSpaceDN w:val="0"/>
        <w:adjustRightInd w:val="0"/>
        <w:ind w:firstLine="0"/>
        <w:contextualSpacing/>
        <w:jc w:val="both"/>
        <w:rPr>
          <w:spacing w:val="-13"/>
        </w:rPr>
      </w:pPr>
      <w:r w:rsidRPr="001439F7">
        <w:t xml:space="preserve">Мних </w:t>
      </w:r>
      <w:r w:rsidRPr="001439F7">
        <w:rPr>
          <w:lang w:val="uk-UA"/>
        </w:rPr>
        <w:t xml:space="preserve">Є.В., </w:t>
      </w:r>
      <w:r w:rsidRPr="001439F7">
        <w:t xml:space="preserve">Бутко А.Д., Большакова О.Ю., Кравченко Г.О. </w:t>
      </w:r>
      <w:r w:rsidRPr="001439F7">
        <w:rPr>
          <w:lang w:val="uk-UA"/>
        </w:rPr>
        <w:t xml:space="preserve">Аналіз і </w:t>
      </w:r>
      <w:r w:rsidRPr="001439F7">
        <w:t xml:space="preserve">контроль в </w:t>
      </w:r>
      <w:r w:rsidRPr="001439F7">
        <w:rPr>
          <w:lang w:val="uk-UA"/>
        </w:rPr>
        <w:t xml:space="preserve">системі управління капіталом підприємства </w:t>
      </w:r>
      <w:r w:rsidRPr="001439F7">
        <w:t xml:space="preserve">/ </w:t>
      </w:r>
      <w:r w:rsidRPr="001439F7">
        <w:rPr>
          <w:lang w:val="uk-UA"/>
        </w:rPr>
        <w:t xml:space="preserve">За </w:t>
      </w:r>
      <w:r w:rsidRPr="001439F7">
        <w:t xml:space="preserve">ред. </w:t>
      </w:r>
      <w:r w:rsidRPr="001439F7">
        <w:rPr>
          <w:lang w:val="uk-UA"/>
        </w:rPr>
        <w:t xml:space="preserve">Є.В. </w:t>
      </w:r>
      <w:r w:rsidRPr="001439F7">
        <w:t xml:space="preserve">Мниха. - К.: </w:t>
      </w:r>
      <w:r w:rsidRPr="001439F7">
        <w:rPr>
          <w:lang w:val="uk-UA"/>
        </w:rPr>
        <w:t xml:space="preserve">КНТЕУ, </w:t>
      </w:r>
      <w:r w:rsidRPr="001439F7">
        <w:t>20</w:t>
      </w:r>
      <w:r w:rsidRPr="001439F7">
        <w:rPr>
          <w:lang w:val="uk-UA"/>
        </w:rPr>
        <w:t>11</w:t>
      </w:r>
      <w:r w:rsidRPr="001439F7">
        <w:t>. - 240 с.</w:t>
      </w:r>
    </w:p>
    <w:p w:rsidR="00B02C44" w:rsidRPr="001439F7" w:rsidRDefault="00B02C44" w:rsidP="009C1186">
      <w:pPr>
        <w:tabs>
          <w:tab w:val="left" w:pos="142"/>
          <w:tab w:val="left" w:pos="567"/>
          <w:tab w:val="left" w:pos="993"/>
        </w:tabs>
        <w:rPr>
          <w:lang w:val="uk-UA"/>
        </w:rPr>
      </w:pPr>
    </w:p>
    <w:sectPr w:rsidR="00B02C44" w:rsidRPr="001439F7" w:rsidSect="004F036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358"/>
    <w:multiLevelType w:val="hybridMultilevel"/>
    <w:tmpl w:val="C4CA0D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1D31D6"/>
    <w:multiLevelType w:val="hybridMultilevel"/>
    <w:tmpl w:val="3EA80BE0"/>
    <w:lvl w:ilvl="0" w:tplc="A3740E9E">
      <w:start w:val="1"/>
      <w:numFmt w:val="decimal"/>
      <w:lvlText w:val="%1)"/>
      <w:lvlJc w:val="left"/>
      <w:pPr>
        <w:tabs>
          <w:tab w:val="num" w:pos="1185"/>
        </w:tabs>
        <w:ind w:left="1185" w:hanging="8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0A4EB5"/>
    <w:multiLevelType w:val="hybridMultilevel"/>
    <w:tmpl w:val="E2BC0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AB15E5"/>
    <w:multiLevelType w:val="hybridMultilevel"/>
    <w:tmpl w:val="57EC83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DE5886"/>
    <w:multiLevelType w:val="hybridMultilevel"/>
    <w:tmpl w:val="6430F98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266554"/>
    <w:multiLevelType w:val="hybridMultilevel"/>
    <w:tmpl w:val="D8549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D055F0"/>
    <w:multiLevelType w:val="hybridMultilevel"/>
    <w:tmpl w:val="B19AE5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5DB52C06"/>
    <w:multiLevelType w:val="hybridMultilevel"/>
    <w:tmpl w:val="F4367F56"/>
    <w:lvl w:ilvl="0" w:tplc="5DAAC82C">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5E3E4353"/>
    <w:multiLevelType w:val="hybridMultilevel"/>
    <w:tmpl w:val="EED28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EF00D6"/>
    <w:multiLevelType w:val="multilevel"/>
    <w:tmpl w:val="434400AA"/>
    <w:lvl w:ilvl="0">
      <w:start w:val="1"/>
      <w:numFmt w:val="decimal"/>
      <w:lvlText w:val="%1."/>
      <w:legacy w:legacy="1" w:legacySpace="0" w:legacyIndent="201"/>
      <w:lvlJc w:val="left"/>
      <w:rPr>
        <w:rFonts w:ascii="Times New Roman" w:eastAsia="Times New Roman"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6F210F3F"/>
    <w:multiLevelType w:val="hybridMultilevel"/>
    <w:tmpl w:val="8160D116"/>
    <w:lvl w:ilvl="0" w:tplc="06924F94">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8"/>
  </w:num>
  <w:num w:numId="6">
    <w:abstractNumId w:val="9"/>
  </w:num>
  <w:num w:numId="7">
    <w:abstractNumId w:val="2"/>
  </w:num>
  <w:num w:numId="8">
    <w:abstractNumId w:val="0"/>
  </w:num>
  <w:num w:numId="9">
    <w:abstractNumId w:val="3"/>
  </w:num>
  <w:num w:numId="10">
    <w:abstractNumId w:val="1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328"/>
    <w:rsid w:val="00004733"/>
    <w:rsid w:val="000A3B77"/>
    <w:rsid w:val="00115871"/>
    <w:rsid w:val="001439F7"/>
    <w:rsid w:val="0017553D"/>
    <w:rsid w:val="00202FD0"/>
    <w:rsid w:val="002103F7"/>
    <w:rsid w:val="00222347"/>
    <w:rsid w:val="00234C8E"/>
    <w:rsid w:val="00274B7D"/>
    <w:rsid w:val="002944B8"/>
    <w:rsid w:val="00314509"/>
    <w:rsid w:val="00324706"/>
    <w:rsid w:val="00333520"/>
    <w:rsid w:val="0038400C"/>
    <w:rsid w:val="004C0AC1"/>
    <w:rsid w:val="004F036D"/>
    <w:rsid w:val="005237FA"/>
    <w:rsid w:val="005913BA"/>
    <w:rsid w:val="005B64FC"/>
    <w:rsid w:val="005E1ECA"/>
    <w:rsid w:val="00637E34"/>
    <w:rsid w:val="00647873"/>
    <w:rsid w:val="00654AD7"/>
    <w:rsid w:val="00705BC1"/>
    <w:rsid w:val="00726A2A"/>
    <w:rsid w:val="00773A77"/>
    <w:rsid w:val="007C665C"/>
    <w:rsid w:val="007D6F35"/>
    <w:rsid w:val="008608B1"/>
    <w:rsid w:val="00876B74"/>
    <w:rsid w:val="00890C75"/>
    <w:rsid w:val="009273E1"/>
    <w:rsid w:val="009B6BE0"/>
    <w:rsid w:val="009C1186"/>
    <w:rsid w:val="00A308B3"/>
    <w:rsid w:val="00A65328"/>
    <w:rsid w:val="00A74292"/>
    <w:rsid w:val="00AA7EE5"/>
    <w:rsid w:val="00B02C44"/>
    <w:rsid w:val="00B20167"/>
    <w:rsid w:val="00B20DA8"/>
    <w:rsid w:val="00B3508F"/>
    <w:rsid w:val="00B65996"/>
    <w:rsid w:val="00BB702E"/>
    <w:rsid w:val="00BD3811"/>
    <w:rsid w:val="00DD6A29"/>
    <w:rsid w:val="00EB1A1E"/>
    <w:rsid w:val="00EC45A7"/>
    <w:rsid w:val="00EC77CD"/>
    <w:rsid w:val="00F51986"/>
    <w:rsid w:val="00F60244"/>
    <w:rsid w:val="00FC54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3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400C"/>
    <w:pPr>
      <w:keepNext/>
      <w:spacing w:before="240" w:after="60" w:line="276"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8400C"/>
    <w:pPr>
      <w:keepNext/>
      <w:spacing w:before="240" w:after="60" w:line="276" w:lineRule="auto"/>
      <w:outlineLvl w:val="2"/>
    </w:pPr>
    <w:rPr>
      <w:rFonts w:ascii="Arial" w:hAnsi="Arial" w:cs="Arial"/>
      <w:b/>
      <w:bCs/>
      <w:sz w:val="26"/>
      <w:szCs w:val="26"/>
    </w:rPr>
  </w:style>
  <w:style w:type="paragraph" w:styleId="Heading4">
    <w:name w:val="heading 4"/>
    <w:basedOn w:val="Normal"/>
    <w:link w:val="Heading4Char"/>
    <w:uiPriority w:val="99"/>
    <w:qFormat/>
    <w:rsid w:val="00F60244"/>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00C"/>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38400C"/>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60244"/>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A65328"/>
    <w:pPr>
      <w:ind w:firstLine="360"/>
      <w:jc w:val="both"/>
    </w:pPr>
    <w:rPr>
      <w:rFonts w:ascii="Arial" w:hAnsi="Arial" w:cs="Arial"/>
      <w:lang w:val="uk-UA"/>
    </w:rPr>
  </w:style>
  <w:style w:type="character" w:customStyle="1" w:styleId="BodyTextIndentChar">
    <w:name w:val="Body Text Indent Char"/>
    <w:basedOn w:val="DefaultParagraphFont"/>
    <w:link w:val="BodyTextIndent"/>
    <w:uiPriority w:val="99"/>
    <w:locked/>
    <w:rsid w:val="00A65328"/>
    <w:rPr>
      <w:rFonts w:ascii="Arial" w:hAnsi="Arial" w:cs="Arial"/>
      <w:sz w:val="24"/>
      <w:szCs w:val="24"/>
      <w:lang w:val="uk-UA" w:eastAsia="ru-RU"/>
    </w:rPr>
  </w:style>
  <w:style w:type="paragraph" w:styleId="BodyText2">
    <w:name w:val="Body Text 2"/>
    <w:basedOn w:val="Normal"/>
    <w:link w:val="BodyText2Char"/>
    <w:uiPriority w:val="99"/>
    <w:rsid w:val="00A65328"/>
    <w:pPr>
      <w:jc w:val="both"/>
    </w:pPr>
    <w:rPr>
      <w:rFonts w:ascii="Arial" w:hAnsi="Arial" w:cs="Arial"/>
      <w:lang w:val="uk-UA"/>
    </w:rPr>
  </w:style>
  <w:style w:type="character" w:customStyle="1" w:styleId="BodyText2Char">
    <w:name w:val="Body Text 2 Char"/>
    <w:basedOn w:val="DefaultParagraphFont"/>
    <w:link w:val="BodyText2"/>
    <w:uiPriority w:val="99"/>
    <w:locked/>
    <w:rsid w:val="00A65328"/>
    <w:rPr>
      <w:rFonts w:ascii="Arial" w:hAnsi="Arial" w:cs="Arial"/>
      <w:sz w:val="24"/>
      <w:szCs w:val="24"/>
      <w:lang w:val="uk-UA" w:eastAsia="ru-RU"/>
    </w:rPr>
  </w:style>
  <w:style w:type="paragraph" w:styleId="BodyTextIndent3">
    <w:name w:val="Body Text Indent 3"/>
    <w:basedOn w:val="Normal"/>
    <w:link w:val="BodyTextIndent3Char"/>
    <w:uiPriority w:val="99"/>
    <w:semiHidden/>
    <w:rsid w:val="00A6532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65328"/>
    <w:rPr>
      <w:rFonts w:ascii="Times New Roman" w:hAnsi="Times New Roman" w:cs="Times New Roman"/>
      <w:sz w:val="16"/>
      <w:szCs w:val="16"/>
      <w:lang w:eastAsia="ru-RU"/>
    </w:rPr>
  </w:style>
  <w:style w:type="paragraph" w:customStyle="1" w:styleId="FR1">
    <w:name w:val="FR1"/>
    <w:uiPriority w:val="99"/>
    <w:rsid w:val="00A65328"/>
    <w:pPr>
      <w:widowControl w:val="0"/>
      <w:autoSpaceDE w:val="0"/>
      <w:autoSpaceDN w:val="0"/>
      <w:adjustRightInd w:val="0"/>
      <w:ind w:left="80" w:hanging="60"/>
      <w:jc w:val="both"/>
    </w:pPr>
    <w:rPr>
      <w:rFonts w:ascii="Arial" w:eastAsia="Times New Roman" w:hAnsi="Arial" w:cs="Arial"/>
      <w:i/>
      <w:iCs/>
      <w:sz w:val="16"/>
      <w:szCs w:val="16"/>
      <w:lang w:val="uk-UA"/>
    </w:rPr>
  </w:style>
  <w:style w:type="paragraph" w:styleId="ListParagraph">
    <w:name w:val="List Paragraph"/>
    <w:basedOn w:val="Normal"/>
    <w:uiPriority w:val="99"/>
    <w:qFormat/>
    <w:rsid w:val="00A65328"/>
    <w:pPr>
      <w:ind w:left="720"/>
      <w:contextualSpacing/>
    </w:pPr>
  </w:style>
  <w:style w:type="paragraph" w:styleId="BodyTextIndent2">
    <w:name w:val="Body Text Indent 2"/>
    <w:basedOn w:val="Normal"/>
    <w:link w:val="BodyTextIndent2Char"/>
    <w:uiPriority w:val="99"/>
    <w:rsid w:val="00F60244"/>
    <w:pPr>
      <w:spacing w:after="120" w:line="480" w:lineRule="auto"/>
      <w:ind w:left="283"/>
    </w:pPr>
  </w:style>
  <w:style w:type="character" w:customStyle="1" w:styleId="BodyTextIndent2Char">
    <w:name w:val="Body Text Indent 2 Char"/>
    <w:basedOn w:val="DefaultParagraphFont"/>
    <w:link w:val="BodyTextIndent2"/>
    <w:uiPriority w:val="99"/>
    <w:locked/>
    <w:rsid w:val="00F60244"/>
    <w:rPr>
      <w:rFonts w:ascii="Times New Roman" w:hAnsi="Times New Roman" w:cs="Times New Roman"/>
      <w:sz w:val="24"/>
      <w:szCs w:val="24"/>
      <w:lang w:eastAsia="ru-RU"/>
    </w:rPr>
  </w:style>
  <w:style w:type="paragraph" w:styleId="NormalWeb">
    <w:name w:val="Normal (Web)"/>
    <w:basedOn w:val="Normal"/>
    <w:uiPriority w:val="99"/>
    <w:rsid w:val="003840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24</Pages>
  <Words>5842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2014-02-04T16:50:00Z</dcterms:created>
  <dcterms:modified xsi:type="dcterms:W3CDTF">2015-05-10T13:13:00Z</dcterms:modified>
</cp:coreProperties>
</file>